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604" w:rsidRDefault="007E6604" w:rsidP="007E6604">
      <w:pPr>
        <w:shd w:val="clear" w:color="auto" w:fill="FFFFFF"/>
        <w:spacing w:before="300" w:line="240" w:lineRule="auto"/>
        <w:jc w:val="center"/>
        <w:outlineLvl w:val="2"/>
        <w:rPr>
          <w:rFonts w:ascii="inherit" w:eastAsia="Times New Roman" w:hAnsi="inherit" w:cs="Times New Roman"/>
          <w:color w:val="000000"/>
          <w:sz w:val="36"/>
          <w:szCs w:val="36"/>
          <w:lang w:eastAsia="ru-RU"/>
        </w:rPr>
      </w:pPr>
      <w:r w:rsidRPr="007E6604">
        <w:rPr>
          <w:rFonts w:ascii="inherit" w:eastAsia="Times New Roman" w:hAnsi="inherit" w:cs="Times New Roman"/>
          <w:noProof/>
          <w:color w:val="000000"/>
          <w:sz w:val="36"/>
          <w:szCs w:val="36"/>
          <w:lang w:eastAsia="ru-RU"/>
        </w:rPr>
        <w:drawing>
          <wp:inline distT="0" distB="0" distL="0" distR="0">
            <wp:extent cx="5940425" cy="4455319"/>
            <wp:effectExtent l="0" t="0" r="3175" b="2540"/>
            <wp:docPr id="1" name="Рисунок 1" descr="C:\Users\Oleg\Desktop\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Desktop\2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E6604" w:rsidRDefault="007E6604" w:rsidP="007E6604">
      <w:pPr>
        <w:shd w:val="clear" w:color="auto" w:fill="FFFFFF"/>
        <w:spacing w:before="300" w:line="240" w:lineRule="auto"/>
        <w:jc w:val="center"/>
        <w:outlineLvl w:val="2"/>
        <w:rPr>
          <w:rFonts w:ascii="inherit" w:eastAsia="Times New Roman" w:hAnsi="inherit" w:cs="Times New Roman"/>
          <w:color w:val="000000"/>
          <w:sz w:val="36"/>
          <w:szCs w:val="36"/>
          <w:lang w:eastAsia="ru-RU"/>
        </w:rPr>
      </w:pPr>
    </w:p>
    <w:p w:rsidR="007E6604" w:rsidRPr="007E6604" w:rsidRDefault="007E6604" w:rsidP="007E6604">
      <w:pPr>
        <w:shd w:val="clear" w:color="auto" w:fill="FFFFFF"/>
        <w:spacing w:before="300" w:line="240" w:lineRule="auto"/>
        <w:jc w:val="center"/>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Что это за методика?</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Основателем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-терапии в том виде, в котором она сейчас есть, является профессор Пак </w:t>
      </w:r>
      <w:proofErr w:type="spellStart"/>
      <w:r w:rsidRPr="007E6604">
        <w:rPr>
          <w:rFonts w:ascii="Times New Roman" w:eastAsia="Times New Roman" w:hAnsi="Times New Roman" w:cs="Times New Roman"/>
          <w:color w:val="000000"/>
          <w:sz w:val="28"/>
          <w:szCs w:val="28"/>
          <w:lang w:eastAsia="ru-RU"/>
        </w:rPr>
        <w:t>Чжэ</w:t>
      </w:r>
      <w:proofErr w:type="spellEnd"/>
      <w:r w:rsidRPr="007E6604">
        <w:rPr>
          <w:rFonts w:ascii="Times New Roman" w:eastAsia="Times New Roman" w:hAnsi="Times New Roman" w:cs="Times New Roman"/>
          <w:color w:val="000000"/>
          <w:sz w:val="28"/>
          <w:szCs w:val="28"/>
          <w:lang w:eastAsia="ru-RU"/>
        </w:rPr>
        <w:t xml:space="preserve"> </w:t>
      </w:r>
      <w:proofErr w:type="spellStart"/>
      <w:r w:rsidRPr="007E6604">
        <w:rPr>
          <w:rFonts w:ascii="Times New Roman" w:eastAsia="Times New Roman" w:hAnsi="Times New Roman" w:cs="Times New Roman"/>
          <w:color w:val="000000"/>
          <w:sz w:val="28"/>
          <w:szCs w:val="28"/>
          <w:lang w:eastAsia="ru-RU"/>
        </w:rPr>
        <w:t>Ву</w:t>
      </w:r>
      <w:proofErr w:type="spellEnd"/>
      <w:r w:rsidRPr="007E6604">
        <w:rPr>
          <w:rFonts w:ascii="Times New Roman" w:eastAsia="Times New Roman" w:hAnsi="Times New Roman" w:cs="Times New Roman"/>
          <w:color w:val="000000"/>
          <w:sz w:val="28"/>
          <w:szCs w:val="28"/>
          <w:lang w:eastAsia="ru-RU"/>
        </w:rPr>
        <w:t>. Но ее история уходит в далекое прошлое – еще 2500 лет назад врачеватели Китая, Египта и Индии использовали этот точечный массаж для лечения своих пациентов.</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 переводе с корейского языка «Су» означает кисть, «</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 стопа. Данная терапия основывается на том, что на стопах и кистях есть специальные точки, воздействие на которые положительно влияет на организм. В строении кисти и стопы есть удивительная схожесть со строением человеческого тела. Обратите внимание: в теле человека выделяется туловище и 5 выступающих частей – голова, две руки и две ноги. При взгляде на кисть также можно увидеть, что она состоит из ладони и 5 выступающих частей – пальцев.</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Основной смысл этой методики в том, что природа уже заложила в человеческом теле механизм, который способен эффективно, без посторонней помощи, избавляться от различных недугов. Именно биологически активные точки, расположенные на пальцах, стопах и ладонях, является своеобразным «пультом управления», с помощью которого можно запускать этот механизм.</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 xml:space="preserve">Стопа и кисть обладают большим количеством рецепторных полей, они связаны с разными частями человеческого тела. При возникновении болезненного процесса в органах тела, на стопах и кистях возникают точки соответствия, связанные с этими </w:t>
      </w:r>
      <w:r w:rsidRPr="007E6604">
        <w:rPr>
          <w:rFonts w:ascii="Times New Roman" w:eastAsia="Times New Roman" w:hAnsi="Times New Roman" w:cs="Times New Roman"/>
          <w:color w:val="000000"/>
          <w:sz w:val="28"/>
          <w:szCs w:val="28"/>
          <w:lang w:eastAsia="ru-RU"/>
        </w:rPr>
        <w:lastRenderedPageBreak/>
        <w:t>органами. Эти точки находятся не только на конечностях, но и на ушной раковине, языке и т.д.</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На эти биологически активные точки оказывается различное воздействие:</w:t>
      </w:r>
    </w:p>
    <w:p w:rsidR="007E6604" w:rsidRPr="007E6604" w:rsidRDefault="007E6604" w:rsidP="007E6604">
      <w:pPr>
        <w:numPr>
          <w:ilvl w:val="0"/>
          <w:numId w:val="1"/>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Стимуляция пальцами – самый простой из существующих методов.</w:t>
      </w:r>
    </w:p>
    <w:p w:rsidR="007E6604" w:rsidRPr="007E6604" w:rsidRDefault="007E6604" w:rsidP="007E6604">
      <w:pPr>
        <w:numPr>
          <w:ilvl w:val="0"/>
          <w:numId w:val="1"/>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Использование семян – воздействие оказывается не только пальцами, но и семенами, которые накладываются на точки.</w:t>
      </w:r>
    </w:p>
    <w:p w:rsidR="007E6604" w:rsidRPr="007E6604" w:rsidRDefault="007E6604" w:rsidP="007E6604">
      <w:pPr>
        <w:numPr>
          <w:ilvl w:val="0"/>
          <w:numId w:val="1"/>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proofErr w:type="spellStart"/>
      <w:r w:rsidRPr="007E6604">
        <w:rPr>
          <w:rFonts w:ascii="Times New Roman" w:eastAsia="Times New Roman" w:hAnsi="Times New Roman" w:cs="Times New Roman"/>
          <w:color w:val="000000"/>
          <w:sz w:val="28"/>
          <w:szCs w:val="28"/>
          <w:lang w:eastAsia="ru-RU"/>
        </w:rPr>
        <w:t>Цветолечение</w:t>
      </w:r>
      <w:proofErr w:type="spellEnd"/>
      <w:r w:rsidRPr="007E6604">
        <w:rPr>
          <w:rFonts w:ascii="Times New Roman" w:eastAsia="Times New Roman" w:hAnsi="Times New Roman" w:cs="Times New Roman"/>
          <w:color w:val="000000"/>
          <w:sz w:val="28"/>
          <w:szCs w:val="28"/>
          <w:lang w:eastAsia="ru-RU"/>
        </w:rPr>
        <w:t xml:space="preserve"> – на точки наклеивается цветная пленка или бумага (либо закрашивается фломастером).</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drawing>
          <wp:inline distT="0" distB="0" distL="0" distR="0" wp14:anchorId="1BB167DB" wp14:editId="744C5A7D">
            <wp:extent cx="5702762" cy="6091311"/>
            <wp:effectExtent l="0" t="0" r="0" b="5080"/>
            <wp:docPr id="10" name="Рисунок 10" descr="https://fs-thb02.getcourse.ru/fileservice/file/thumbnail/h/c90dfb6838787a70d240faab27840e4e.jpg/s/s1200x/a/27502/s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thb02.getcourse.ru/fileservice/file/thumbnail/h/c90dfb6838787a70d240faab27840e4e.jpg/s/s1200x/a/27502/sc/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785" cy="6143674"/>
                    </a:xfrm>
                    <a:prstGeom prst="rect">
                      <a:avLst/>
                    </a:prstGeom>
                    <a:noFill/>
                    <a:ln>
                      <a:noFill/>
                    </a:ln>
                  </pic:spPr>
                </pic:pic>
              </a:graphicData>
            </a:graphic>
          </wp:inline>
        </w:drawing>
      </w:r>
    </w:p>
    <w:p w:rsid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p>
    <w:p w:rsid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p>
    <w:p w:rsid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p>
    <w:p w:rsidR="007E6604" w:rsidRP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lastRenderedPageBreak/>
        <w:t>Применение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-терапии в раннем возрасте</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Цель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-терапии детей младшего возраста в следующем:</w:t>
      </w:r>
    </w:p>
    <w:p w:rsidR="007E6604" w:rsidRPr="007E6604" w:rsidRDefault="007E6604" w:rsidP="007E6604">
      <w:pPr>
        <w:numPr>
          <w:ilvl w:val="0"/>
          <w:numId w:val="2"/>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Укрепление здоровья ребенка. Речь идет не только о профилактике различных заболеваний, но и о самой терапии. Суть заключается в том, что в ходе массажа происходит раздражение нервных окончаний, которые расположены на стопах и кистях, в результате чего импульсы поступают напрямую в мозг.</w:t>
      </w:r>
    </w:p>
    <w:p w:rsidR="007E6604" w:rsidRPr="007E6604" w:rsidRDefault="007E6604" w:rsidP="007E6604">
      <w:pPr>
        <w:numPr>
          <w:ilvl w:val="0"/>
          <w:numId w:val="2"/>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Нормализация психоэмоционального состояния ребенка. Воздействие на биологически активные точки позволяет создать энергетический баланс в организме, стабилизировать процессы торможения и возбуждения.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-терапия помогает сформировать в ребенке усидчивость, избавить его от </w:t>
      </w:r>
      <w:proofErr w:type="spellStart"/>
      <w:r w:rsidRPr="007E6604">
        <w:rPr>
          <w:rFonts w:ascii="Times New Roman" w:eastAsia="Times New Roman" w:hAnsi="Times New Roman" w:cs="Times New Roman"/>
          <w:color w:val="000000"/>
          <w:sz w:val="28"/>
          <w:szCs w:val="28"/>
          <w:lang w:eastAsia="ru-RU"/>
        </w:rPr>
        <w:t>гиперактивности</w:t>
      </w:r>
      <w:proofErr w:type="spellEnd"/>
      <w:r w:rsidRPr="007E6604">
        <w:rPr>
          <w:rFonts w:ascii="Times New Roman" w:eastAsia="Times New Roman" w:hAnsi="Times New Roman" w:cs="Times New Roman"/>
          <w:color w:val="000000"/>
          <w:sz w:val="28"/>
          <w:szCs w:val="28"/>
          <w:lang w:eastAsia="ru-RU"/>
        </w:rPr>
        <w:t>, чтобы он мог концентрироваться на определенной задаче.</w:t>
      </w:r>
    </w:p>
    <w:p w:rsidR="007E6604" w:rsidRPr="007E6604" w:rsidRDefault="007E6604" w:rsidP="007E6604">
      <w:pPr>
        <w:numPr>
          <w:ilvl w:val="0"/>
          <w:numId w:val="2"/>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Укрепление защитных свойств организма.</w:t>
      </w:r>
    </w:p>
    <w:p w:rsidR="007E6604" w:rsidRPr="007E6604" w:rsidRDefault="007E6604" w:rsidP="007E6604">
      <w:pPr>
        <w:numPr>
          <w:ilvl w:val="0"/>
          <w:numId w:val="2"/>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Стимуляция памяти, мышления, интереса к окружающему миру.</w:t>
      </w:r>
    </w:p>
    <w:p w:rsidR="007E6604" w:rsidRPr="007E6604" w:rsidRDefault="007E6604" w:rsidP="007E6604">
      <w:pPr>
        <w:numPr>
          <w:ilvl w:val="0"/>
          <w:numId w:val="2"/>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Подготовка дошкольника к письму.</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Практика показывает, что у детей с ОВЗ после терапевтических сеансов отмечается улучшение настроения и общего самочувствия. У детей с церебральным параличом наблюдается улучшение координации движений, четкости звукопроизношения и артикуляции.</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drawing>
          <wp:inline distT="0" distB="0" distL="0" distR="0" wp14:anchorId="7FE9F679" wp14:editId="453C8ADC">
            <wp:extent cx="5042812" cy="3784210"/>
            <wp:effectExtent l="0" t="0" r="5715" b="6985"/>
            <wp:docPr id="11" name="Рисунок 11" descr="https://fs-thb02.getcourse.ru/fileservice/file/thumbnail/h/6daa08228fe3e07c5a3c0d9322cfe9a0.jpg/s/s1200x/a/27502/sc/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thb02.getcourse.ru/fileservice/file/thumbnail/h/6daa08228fe3e07c5a3c0d9322cfe9a0.jpg/s/s1200x/a/27502/sc/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346" cy="3797368"/>
                    </a:xfrm>
                    <a:prstGeom prst="rect">
                      <a:avLst/>
                    </a:prstGeom>
                    <a:noFill/>
                    <a:ln>
                      <a:noFill/>
                    </a:ln>
                  </pic:spPr>
                </pic:pic>
              </a:graphicData>
            </a:graphic>
          </wp:inline>
        </w:drawing>
      </w:r>
    </w:p>
    <w:p w:rsidR="007E6604" w:rsidRP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-терапия в работе логопеда: возможные способы применения методики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lastRenderedPageBreak/>
        <w:t>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-терапия в логопедической работе применяется достаточно активно вместе с другими способами коррекции. Она не требует особых усилий, при этом положительно воздействует на речевое развитие, а также общее состояние организма ребенка.</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Проблема в нынешнем современном мире действительно актуальна, ведь сейчас наблюдается увеличение количества детей с нарушениями сенсорного и речевого развития. Эти отклонения приводят к достаточно серьезным проблемам: сложности с коммуникацией, проблемы с усвоением школьного материала, проблемы с психическим здоровьем.</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Логопед использует в работе специальный массажный шарик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в который входят массажный шар-ежик и 2 металлических эластичных кольца.</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drawing>
          <wp:inline distT="0" distB="0" distL="0" distR="0" wp14:anchorId="4DA18FD2" wp14:editId="22892D83">
            <wp:extent cx="5556738" cy="4169869"/>
            <wp:effectExtent l="0" t="0" r="6350" b="2540"/>
            <wp:docPr id="12" name="Рисунок 12" descr="https://fs-thb01.getcourse.ru/fileservice/file/thumbnail/h/7615e7f6509e2dcc360294a9c83f7a74.jpg/s/s1200x/a/27502/s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thb01.getcourse.ru/fileservice/file/thumbnail/h/7615e7f6509e2dcc360294a9c83f7a74.jpg/s/s1200x/a/27502/sc/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555" cy="4178737"/>
                    </a:xfrm>
                    <a:prstGeom prst="rect">
                      <a:avLst/>
                    </a:prstGeom>
                    <a:noFill/>
                    <a:ln>
                      <a:noFill/>
                    </a:ln>
                  </pic:spPr>
                </pic:pic>
              </a:graphicData>
            </a:graphic>
          </wp:inline>
        </w:drawing>
      </w:r>
    </w:p>
    <w:p w:rsidR="007E6604" w:rsidRPr="007E6604" w:rsidRDefault="007E6604" w:rsidP="007E6604">
      <w:pPr>
        <w:shd w:val="clear" w:color="auto" w:fill="FFFFFF"/>
        <w:spacing w:before="300" w:line="240" w:lineRule="auto"/>
        <w:jc w:val="center"/>
        <w:outlineLvl w:val="1"/>
        <w:rPr>
          <w:rFonts w:ascii="Times New Roman" w:eastAsia="Times New Roman" w:hAnsi="Times New Roman" w:cs="Times New Roman"/>
          <w:b/>
          <w:color w:val="000000"/>
          <w:sz w:val="28"/>
          <w:szCs w:val="28"/>
          <w:lang w:eastAsia="ru-RU"/>
        </w:rPr>
      </w:pPr>
      <w:r w:rsidRPr="007E6604">
        <w:rPr>
          <w:rFonts w:ascii="Times New Roman" w:eastAsia="Times New Roman" w:hAnsi="Times New Roman" w:cs="Times New Roman"/>
          <w:b/>
          <w:color w:val="000000"/>
          <w:sz w:val="28"/>
          <w:szCs w:val="28"/>
          <w:lang w:eastAsia="ru-RU"/>
        </w:rPr>
        <w:t>Массаж массажным шариком Су-</w:t>
      </w:r>
      <w:proofErr w:type="spellStart"/>
      <w:r w:rsidRPr="007E6604">
        <w:rPr>
          <w:rFonts w:ascii="Times New Roman" w:eastAsia="Times New Roman" w:hAnsi="Times New Roman" w:cs="Times New Roman"/>
          <w:b/>
          <w:color w:val="000000"/>
          <w:sz w:val="28"/>
          <w:szCs w:val="28"/>
          <w:lang w:eastAsia="ru-RU"/>
        </w:rPr>
        <w:t>джок</w:t>
      </w:r>
      <w:proofErr w:type="spellEnd"/>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На ладони находится большое количество биологически активных точек, поэтому воздействие на них шариком с шипами оказывается очень эффективным.</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Проводятся следующие упражнения:</w:t>
      </w:r>
    </w:p>
    <w:p w:rsidR="007E6604" w:rsidRPr="007E6604" w:rsidRDefault="007E6604" w:rsidP="007E6604">
      <w:pPr>
        <w:numPr>
          <w:ilvl w:val="0"/>
          <w:numId w:val="3"/>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«Дорожка». Шарик расположен между ладошками, пальцы прижаты друг к другу. Шарик катается вперед-назад за счет чего оказывается массажное воздействие.</w:t>
      </w:r>
    </w:p>
    <w:p w:rsidR="007E6604" w:rsidRPr="007E6604" w:rsidRDefault="007E6604" w:rsidP="007E6604">
      <w:pPr>
        <w:numPr>
          <w:ilvl w:val="0"/>
          <w:numId w:val="3"/>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«Шарик». Шарик расположен между ладонями, пальцы прижаты друг к другу. Шарик нужно катать по ладоням, делая круговые движения.</w:t>
      </w:r>
    </w:p>
    <w:p w:rsidR="007E6604" w:rsidRPr="007E6604" w:rsidRDefault="007E6604" w:rsidP="007E6604">
      <w:pPr>
        <w:numPr>
          <w:ilvl w:val="0"/>
          <w:numId w:val="3"/>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«Клубок». Шарик удерживается подушечками пальцев. Нужно делать вращательные движения вперед или назад.</w:t>
      </w:r>
    </w:p>
    <w:p w:rsidR="007E6604" w:rsidRPr="007E6604" w:rsidRDefault="007E6604" w:rsidP="007E6604">
      <w:pPr>
        <w:numPr>
          <w:ilvl w:val="0"/>
          <w:numId w:val="3"/>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lastRenderedPageBreak/>
        <w:t>«Кнопочки». Шарик удерживается подушечками пальцев. Нужно давить на него с усилием (количество повторений – 4-6 раз).</w:t>
      </w:r>
    </w:p>
    <w:p w:rsidR="007E6604" w:rsidRPr="007E6604" w:rsidRDefault="007E6604" w:rsidP="007E6604">
      <w:pPr>
        <w:numPr>
          <w:ilvl w:val="0"/>
          <w:numId w:val="3"/>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«Прятки». Нужно зажать шарик сначала в одной ладони, потом в другой.</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p>
    <w:p w:rsidR="007E6604" w:rsidRDefault="007E6604" w:rsidP="007E6604">
      <w:pPr>
        <w:shd w:val="clear" w:color="auto" w:fill="FFFFFF"/>
        <w:spacing w:line="240" w:lineRule="auto"/>
        <w:jc w:val="center"/>
        <w:rPr>
          <w:rFonts w:ascii="Times New Roman" w:eastAsia="Times New Roman" w:hAnsi="Times New Roman" w:cs="Times New Roman"/>
          <w:b/>
          <w:bCs/>
          <w:color w:val="000000"/>
          <w:sz w:val="28"/>
          <w:szCs w:val="28"/>
          <w:lang w:eastAsia="ru-RU"/>
        </w:rPr>
      </w:pPr>
    </w:p>
    <w:p w:rsidR="007E6604" w:rsidRPr="007E6604" w:rsidRDefault="007E6604" w:rsidP="007E6604">
      <w:pPr>
        <w:shd w:val="clear" w:color="auto" w:fill="FFFFFF"/>
        <w:spacing w:line="240" w:lineRule="auto"/>
        <w:jc w:val="center"/>
        <w:rPr>
          <w:rFonts w:ascii="Times New Roman" w:eastAsia="Times New Roman" w:hAnsi="Times New Roman" w:cs="Times New Roman"/>
          <w:b/>
          <w:bCs/>
          <w:color w:val="000000"/>
          <w:sz w:val="28"/>
          <w:szCs w:val="28"/>
          <w:lang w:eastAsia="ru-RU"/>
        </w:rPr>
      </w:pPr>
      <w:r w:rsidRPr="007E6604">
        <w:rPr>
          <w:rFonts w:ascii="Times New Roman" w:eastAsia="Times New Roman" w:hAnsi="Times New Roman" w:cs="Times New Roman"/>
          <w:b/>
          <w:bCs/>
          <w:color w:val="000000"/>
          <w:sz w:val="28"/>
          <w:szCs w:val="28"/>
          <w:lang w:eastAsia="ru-RU"/>
        </w:rPr>
        <w:t>Массаж эластичным кольцом</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 коррекции речевых нарушений логопед также использует эластичное кольцо, которое позволяет нормализовать работу внутренних органов.</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Воздействие на биологически активные точки, расположенные на ладони, проводится в сочетании с речевым материалом. Таким образом, оказывается массажное действие, и ребенок учится проговаривать слоги, слова и стихотворения.</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Проводятся следующие упражнения:</w:t>
      </w:r>
    </w:p>
    <w:p w:rsidR="007E6604" w:rsidRPr="007E6604" w:rsidRDefault="007E6604" w:rsidP="007E6604">
      <w:p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«Игрушки»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У Павлуши есть игрушки: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Вот веселая лягушка. (Надеть массажное кольцо на большой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Вот железная машина. (Надеть массажное кольцо на указательный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Это мяч. Он из резины. (Надеть массажное кольцо на средний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Разноцветная матрешка (Надеть массажное кольцо на безымянный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 с хвостом пушистым кошка. (Надеть массажное кольцо на мизинец).</w:t>
      </w:r>
    </w:p>
    <w:p w:rsidR="007E6604" w:rsidRPr="007E6604" w:rsidRDefault="007E6604" w:rsidP="007E6604">
      <w:p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«Овощи»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Собираем мы в лукошко</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 морковку, и картошку.</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Огурцы, фасоль, горох</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 Урожай у нас не плох.</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(Дети по очереди надевают кольца на каждый палец, при этом проговаривая стихотворение за логопедом).</w:t>
      </w:r>
    </w:p>
    <w:p w:rsidR="007E6604" w:rsidRPr="007E6604" w:rsidRDefault="007E6604" w:rsidP="007E6604">
      <w:pPr>
        <w:shd w:val="clear" w:color="auto" w:fill="FFFFFF"/>
        <w:spacing w:after="0" w:line="240" w:lineRule="auto"/>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«Домашние животные»</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Здравствуй, котенок! (Надеть массажное кольцо на большой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Здравствуй, козленок! (указательный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Здравствуй, теленок! (средний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Здравствуй, ягненок! (безымянный палец).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Здравствуй, веселый, смешной </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поросенок! (мизинец).</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Все эти упражнения показывают действительно высокую эффективность. Учеными доказано, что развитие речевых центров головного мозга формируется под влиянием сигналов, которые идут от пальцев рук. Именно поэтому, все большее количество специалистов совмещают логопедические упражнения и массаж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 xml:space="preserve">Работа логопеда направлена на развитие фонематического слуха, умение воспринимать и дифференцировать звуки. Именно </w:t>
      </w:r>
      <w:proofErr w:type="spellStart"/>
      <w:r w:rsidRPr="007E6604">
        <w:rPr>
          <w:rFonts w:ascii="Times New Roman" w:eastAsia="Times New Roman" w:hAnsi="Times New Roman" w:cs="Times New Roman"/>
          <w:color w:val="000000"/>
          <w:sz w:val="28"/>
          <w:szCs w:val="28"/>
          <w:lang w:eastAsia="ru-RU"/>
        </w:rPr>
        <w:t>массажеры</w:t>
      </w:r>
      <w:proofErr w:type="spellEnd"/>
      <w:r w:rsidRPr="007E6604">
        <w:rPr>
          <w:rFonts w:ascii="Times New Roman" w:eastAsia="Times New Roman" w:hAnsi="Times New Roman" w:cs="Times New Roman"/>
          <w:color w:val="000000"/>
          <w:sz w:val="28"/>
          <w:szCs w:val="28"/>
          <w:lang w:eastAsia="ru-RU"/>
        </w:rPr>
        <w:t xml:space="preserve"> позволяют превратить сложные и порой мало увлекательные упражнения в очень интересную игру:</w:t>
      </w:r>
    </w:p>
    <w:p w:rsidR="007E6604" w:rsidRPr="007E6604" w:rsidRDefault="007E6604" w:rsidP="007E6604">
      <w:pPr>
        <w:numPr>
          <w:ilvl w:val="0"/>
          <w:numId w:val="4"/>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lastRenderedPageBreak/>
        <w:t>Услышав слово, ребенок должен определить количество звуков в нем, при этом отсчитывая шариком соответствующее количество шагов по размеченной дорожке.</w:t>
      </w:r>
    </w:p>
    <w:p w:rsidR="007E6604" w:rsidRPr="007E6604" w:rsidRDefault="007E6604" w:rsidP="007E6604">
      <w:pPr>
        <w:numPr>
          <w:ilvl w:val="0"/>
          <w:numId w:val="4"/>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Ребенок надевает на пальцы столько колец, сколько слогов в слове, сказанным логопедом.</w:t>
      </w:r>
    </w:p>
    <w:p w:rsidR="007E6604" w:rsidRPr="007E6604" w:rsidRDefault="007E6604" w:rsidP="007E6604">
      <w:pPr>
        <w:numPr>
          <w:ilvl w:val="0"/>
          <w:numId w:val="4"/>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Логопед называет звуки, а задача ребенка распознать и отбить шариком каждый согласный (или гласный).</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Примечательно, что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-терапия позволяет справиться с таким нарушением речи, как заикание. Исследования говорят, что это нарушение связано с недостатком энергии тепла, что приводит к тому, что ребенок испытывает спазмы, постоянную скованность и страх.</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Избавиться от этой проблемы можно с помощью расслабляющего массажа пальцев при помощи шарика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 стимуляцией активных точек зернами. Также благоприятное воздействие оказывает </w:t>
      </w:r>
      <w:proofErr w:type="spellStart"/>
      <w:r w:rsidRPr="007E6604">
        <w:rPr>
          <w:rFonts w:ascii="Times New Roman" w:eastAsia="Times New Roman" w:hAnsi="Times New Roman" w:cs="Times New Roman"/>
          <w:color w:val="000000"/>
          <w:sz w:val="28"/>
          <w:szCs w:val="28"/>
          <w:lang w:eastAsia="ru-RU"/>
        </w:rPr>
        <w:t>цветотерапия</w:t>
      </w:r>
      <w:proofErr w:type="spellEnd"/>
      <w:r w:rsidRPr="007E6604">
        <w:rPr>
          <w:rFonts w:ascii="Times New Roman" w:eastAsia="Times New Roman" w:hAnsi="Times New Roman" w:cs="Times New Roman"/>
          <w:color w:val="000000"/>
          <w:sz w:val="28"/>
          <w:szCs w:val="28"/>
          <w:lang w:eastAsia="ru-RU"/>
        </w:rPr>
        <w:t xml:space="preserve"> – соответствующие точки и участки закрашиваются красным фломастером.</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drawing>
          <wp:inline distT="0" distB="0" distL="0" distR="0" wp14:anchorId="56AE435D" wp14:editId="00635249">
            <wp:extent cx="5627517" cy="5425901"/>
            <wp:effectExtent l="0" t="0" r="0" b="3810"/>
            <wp:docPr id="16" name="Рисунок 16" descr="https://fs-thb01.getcourse.ru/fileservice/file/thumbnail/h/201a53d1e021c5f089b5d6319c899b12.jpg/s/s1200x/a/27502/s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thb01.getcourse.ru/fileservice/file/thumbnail/h/201a53d1e021c5f089b5d6319c899b12.jpg/s/s1200x/a/27502/sc/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119" cy="5465048"/>
                    </a:xfrm>
                    <a:prstGeom prst="rect">
                      <a:avLst/>
                    </a:prstGeom>
                    <a:noFill/>
                    <a:ln>
                      <a:noFill/>
                    </a:ln>
                  </pic:spPr>
                </pic:pic>
              </a:graphicData>
            </a:graphic>
          </wp:inline>
        </w:drawing>
      </w:r>
    </w:p>
    <w:p w:rsidR="00423D59" w:rsidRDefault="00423D59"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p>
    <w:p w:rsidR="00423D59" w:rsidRDefault="00423D59"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p>
    <w:p w:rsidR="007E6604" w:rsidRP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bookmarkStart w:id="0" w:name="_GoBack"/>
      <w:bookmarkEnd w:id="0"/>
      <w:r w:rsidRPr="007E6604">
        <w:rPr>
          <w:rFonts w:ascii="Times New Roman" w:eastAsia="Times New Roman" w:hAnsi="Times New Roman" w:cs="Times New Roman"/>
          <w:color w:val="000000"/>
          <w:sz w:val="28"/>
          <w:szCs w:val="28"/>
          <w:lang w:eastAsia="ru-RU"/>
        </w:rPr>
        <w:lastRenderedPageBreak/>
        <w:t>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-терапия в детском саду</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Детский сад – это первое в жизни ребенка общественное заведение, в котором он находится достаточно большое количество времени. Здесь он не только играет и общается с другими дошкольниками. Основная цель любого дошкольного образовательного учреждения – это укрепление растущего организма, а также формирование у ребенка более внимательного отношения к своему организму и здоровью.</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Для достижения этой цели используются различные методики, направленные на оздоровление.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-терапия также применяется, но в ненавязчивой форме, чтобы ребенок воспринимал ее как игру.</w:t>
      </w:r>
    </w:p>
    <w:p w:rsidR="007E6604" w:rsidRPr="007E6604" w:rsidRDefault="007E6604" w:rsidP="007E6604">
      <w:pPr>
        <w:shd w:val="clear" w:color="auto" w:fill="FFFFFF"/>
        <w:spacing w:before="300" w:line="240" w:lineRule="auto"/>
        <w:jc w:val="center"/>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Массаж</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Используется массажный шарик, игольчатая структура которого положительно воздействует на кровообращение в тканях, повышает эластичность мышечных волокон и т.д.</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Проводится массаж не только пальчиков и ладоней, то и стоп. Занятие лучше проводить в игровой форме, сопровождая его каким-нибудь веселым четверостишьем.</w:t>
      </w:r>
    </w:p>
    <w:p w:rsidR="007E6604" w:rsidRPr="007E6604" w:rsidRDefault="007E6604" w:rsidP="007E660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drawing>
          <wp:inline distT="0" distB="0" distL="0" distR="0" wp14:anchorId="765B3647" wp14:editId="2E624700">
            <wp:extent cx="5617599" cy="3742006"/>
            <wp:effectExtent l="0" t="0" r="2540" b="0"/>
            <wp:docPr id="17" name="Рисунок 17" descr="https://fs-thb01.getcourse.ru/fileservice/file/thumbnail/h/27aea75deeaf989ecabbf264e712ae73.png/s/f1200x/a/27502/sc/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thb01.getcourse.ru/fileservice/file/thumbnail/h/27aea75deeaf989ecabbf264e712ae73.png/s/f1200x/a/27502/sc/4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348" cy="3755827"/>
                    </a:xfrm>
                    <a:prstGeom prst="rect">
                      <a:avLst/>
                    </a:prstGeom>
                    <a:noFill/>
                    <a:ln>
                      <a:noFill/>
                    </a:ln>
                  </pic:spPr>
                </pic:pic>
              </a:graphicData>
            </a:graphic>
          </wp:inline>
        </w:drawing>
      </w:r>
    </w:p>
    <w:p w:rsidR="007E6604" w:rsidRPr="007E6604" w:rsidRDefault="007E6604" w:rsidP="007E6604">
      <w:pPr>
        <w:shd w:val="clear" w:color="auto" w:fill="FFFFFF"/>
        <w:spacing w:before="300" w:line="240" w:lineRule="auto"/>
        <w:jc w:val="center"/>
        <w:outlineLvl w:val="2"/>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Гимнастика</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Используется специальный комплекс упражнений для суставов и мышц, который сочетается с дыхательной гимнастикой, различными пальчиковыми играми и массажем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w:t>
      </w:r>
    </w:p>
    <w:p w:rsidR="007E6604" w:rsidRPr="007E6604" w:rsidRDefault="007E6604" w:rsidP="007E6604">
      <w:pPr>
        <w:numPr>
          <w:ilvl w:val="0"/>
          <w:numId w:val="5"/>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Ставим ноги по ширине плеч, руки опущены, в правой ладони зажат массажный шарик.</w:t>
      </w:r>
    </w:p>
    <w:p w:rsidR="007E6604" w:rsidRPr="007E6604" w:rsidRDefault="007E6604" w:rsidP="007E6604">
      <w:pPr>
        <w:numPr>
          <w:ilvl w:val="0"/>
          <w:numId w:val="5"/>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«Раз» - разводим руки в стороны.</w:t>
      </w:r>
    </w:p>
    <w:p w:rsidR="007E6604" w:rsidRPr="007E6604" w:rsidRDefault="007E6604" w:rsidP="007E6604">
      <w:pPr>
        <w:numPr>
          <w:ilvl w:val="0"/>
          <w:numId w:val="5"/>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lastRenderedPageBreak/>
        <w:t>«Два» - поднимаем руки вверх, перекладываем шарик в левую руку.</w:t>
      </w:r>
    </w:p>
    <w:p w:rsidR="007E6604" w:rsidRPr="007E6604" w:rsidRDefault="007E6604" w:rsidP="007E6604">
      <w:pPr>
        <w:numPr>
          <w:ilvl w:val="0"/>
          <w:numId w:val="5"/>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«Три» - снова разводим руки в стороны.</w:t>
      </w:r>
    </w:p>
    <w:p w:rsidR="007E6604" w:rsidRPr="007E6604" w:rsidRDefault="007E6604" w:rsidP="007E6604">
      <w:pPr>
        <w:numPr>
          <w:ilvl w:val="0"/>
          <w:numId w:val="5"/>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«Четыре» - возвращаемся в исходное положение.</w:t>
      </w:r>
    </w:p>
    <w:p w:rsidR="007E6604" w:rsidRPr="007E6604" w:rsidRDefault="007E6604" w:rsidP="007E6604">
      <w:pPr>
        <w:shd w:val="clear" w:color="auto" w:fill="FFFFFF"/>
        <w:spacing w:line="240" w:lineRule="auto"/>
        <w:jc w:val="center"/>
        <w:rPr>
          <w:rFonts w:ascii="Times New Roman" w:eastAsia="Times New Roman" w:hAnsi="Times New Roman" w:cs="Times New Roman"/>
          <w:b/>
          <w:bCs/>
          <w:color w:val="000000"/>
          <w:sz w:val="28"/>
          <w:szCs w:val="28"/>
          <w:lang w:eastAsia="ru-RU"/>
        </w:rPr>
      </w:pPr>
      <w:r w:rsidRPr="007E6604">
        <w:rPr>
          <w:rFonts w:ascii="Times New Roman" w:eastAsia="Times New Roman" w:hAnsi="Times New Roman" w:cs="Times New Roman"/>
          <w:b/>
          <w:bCs/>
          <w:color w:val="000000"/>
          <w:sz w:val="28"/>
          <w:szCs w:val="28"/>
          <w:lang w:eastAsia="ru-RU"/>
        </w:rPr>
        <w:t>Различные развивающие игры</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 xml:space="preserve">Сочетание развивающих игр и </w:t>
      </w:r>
      <w:proofErr w:type="spellStart"/>
      <w:r w:rsidRPr="007E6604">
        <w:rPr>
          <w:rFonts w:ascii="Times New Roman" w:eastAsia="Times New Roman" w:hAnsi="Times New Roman" w:cs="Times New Roman"/>
          <w:color w:val="000000"/>
          <w:sz w:val="28"/>
          <w:szCs w:val="28"/>
          <w:lang w:eastAsia="ru-RU"/>
        </w:rPr>
        <w:t>массажеров</w:t>
      </w:r>
      <w:proofErr w:type="spellEnd"/>
      <w:r w:rsidRPr="007E6604">
        <w:rPr>
          <w:rFonts w:ascii="Times New Roman" w:eastAsia="Times New Roman" w:hAnsi="Times New Roman" w:cs="Times New Roman"/>
          <w:color w:val="000000"/>
          <w:sz w:val="28"/>
          <w:szCs w:val="28"/>
          <w:lang w:eastAsia="ru-RU"/>
        </w:rPr>
        <w:t xml:space="preserve">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 активизирует работу головного мозга. В результате этого новый материал усваивается значительно быстрее, а все действия ребенка становятся более осознанными.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Применяются следующие игры:</w:t>
      </w:r>
    </w:p>
    <w:p w:rsidR="007E6604" w:rsidRPr="007E6604" w:rsidRDefault="007E6604" w:rsidP="007E6604">
      <w:pPr>
        <w:numPr>
          <w:ilvl w:val="0"/>
          <w:numId w:val="6"/>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«Шестое чувство». На пальчике ребенка надето эластичное кольцо. Его глаза закрыты, цель – назвать тот палец, на который надето кольцо (указательный, средний, мизинец).</w:t>
      </w:r>
    </w:p>
    <w:p w:rsidR="007E6604" w:rsidRPr="007E6604" w:rsidRDefault="007E6604" w:rsidP="007E6604">
      <w:pPr>
        <w:numPr>
          <w:ilvl w:val="0"/>
          <w:numId w:val="6"/>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«Самый внимательный». Перед ребенком ставятся разные задачи: взять массажный шарик в левую (или правую) руку, надеть кольцо на указательный (или другой) палец и т.д.</w:t>
      </w:r>
    </w:p>
    <w:p w:rsidR="007E6604" w:rsidRPr="007E6604" w:rsidRDefault="007E6604" w:rsidP="007E6604">
      <w:pPr>
        <w:numPr>
          <w:ilvl w:val="0"/>
          <w:numId w:val="6"/>
        </w:numPr>
        <w:shd w:val="clear" w:color="auto" w:fill="FFFFFF"/>
        <w:spacing w:before="100" w:beforeAutospacing="1" w:after="100" w:afterAutospacing="1" w:line="240" w:lineRule="auto"/>
        <w:ind w:left="3495"/>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«Один – много». Педагог перекатывает шарик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 ребенку, называя предмет. Он должен поймать шарик, перекатить его обратно и назвать множественное число этого слова.</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То, что задействованы не только слуховые, но и тактильные анализаторы, существенно улучшает восприятие занятий ребенком, т.е. все полученные в ходе игры знания надолго откладываются в памяти.</w:t>
      </w:r>
    </w:p>
    <w:p w:rsidR="007E6604" w:rsidRPr="007E6604" w:rsidRDefault="007E6604" w:rsidP="007E6604">
      <w:pPr>
        <w:shd w:val="clear" w:color="auto" w:fill="FFFFFF"/>
        <w:spacing w:line="240" w:lineRule="auto"/>
        <w:jc w:val="center"/>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noProof/>
          <w:color w:val="000000"/>
          <w:sz w:val="28"/>
          <w:szCs w:val="28"/>
          <w:lang w:eastAsia="ru-RU"/>
        </w:rPr>
        <w:lastRenderedPageBreak/>
        <w:drawing>
          <wp:inline distT="0" distB="0" distL="0" distR="0" wp14:anchorId="243E266C" wp14:editId="7845A3C3">
            <wp:extent cx="4104211" cy="4149725"/>
            <wp:effectExtent l="0" t="0" r="0" b="3175"/>
            <wp:docPr id="18" name="Рисунок 18" descr="https://fs-thb02.getcourse.ru/fileservice/file/thumbnail/h/cfa4f9f8d264835574def15319464acf.png/s/s1200x/a/27502/sc/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thb02.getcourse.ru/fileservice/file/thumbnail/h/cfa4f9f8d264835574def15319464acf.png/s/s1200x/a/27502/sc/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211" cy="4149725"/>
                    </a:xfrm>
                    <a:prstGeom prst="rect">
                      <a:avLst/>
                    </a:prstGeom>
                    <a:noFill/>
                    <a:ln>
                      <a:noFill/>
                    </a:ln>
                  </pic:spPr>
                </pic:pic>
              </a:graphicData>
            </a:graphic>
          </wp:inline>
        </w:drawing>
      </w:r>
    </w:p>
    <w:p w:rsidR="007E6604" w:rsidRPr="007E6604" w:rsidRDefault="007E6604" w:rsidP="007E6604">
      <w:pPr>
        <w:shd w:val="clear" w:color="auto" w:fill="FFFFFF"/>
        <w:spacing w:before="300" w:line="240" w:lineRule="auto"/>
        <w:jc w:val="center"/>
        <w:outlineLvl w:val="1"/>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Как использовать в домашних условиях?</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Дошкольный возраст – это то время, когда у детей еще не окреп организм, поэтому они достаточно часто болеют. Данная методика поможет и в этом случае.</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Лечение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 xml:space="preserve">-терапией проводится в игровой форме, каждое действие желательно сопровождать веселыми стихами, </w:t>
      </w:r>
      <w:proofErr w:type="spellStart"/>
      <w:r w:rsidRPr="007E6604">
        <w:rPr>
          <w:rFonts w:ascii="Times New Roman" w:eastAsia="Times New Roman" w:hAnsi="Times New Roman" w:cs="Times New Roman"/>
          <w:color w:val="000000"/>
          <w:sz w:val="28"/>
          <w:szCs w:val="28"/>
          <w:lang w:eastAsia="ru-RU"/>
        </w:rPr>
        <w:t>чистоговорками</w:t>
      </w:r>
      <w:proofErr w:type="spellEnd"/>
      <w:r w:rsidRPr="007E6604">
        <w:rPr>
          <w:rFonts w:ascii="Times New Roman" w:eastAsia="Times New Roman" w:hAnsi="Times New Roman" w:cs="Times New Roman"/>
          <w:color w:val="000000"/>
          <w:sz w:val="28"/>
          <w:szCs w:val="28"/>
          <w:lang w:eastAsia="ru-RU"/>
        </w:rPr>
        <w:t xml:space="preserve"> или просто комментариями по типу: «У вороны боли, у лисы боли, а у Алёши (имя ребенка) не боли».</w:t>
      </w:r>
    </w:p>
    <w:p w:rsidR="007E6604" w:rsidRPr="007E6604" w:rsidRDefault="007E6604" w:rsidP="007E6604">
      <w:pPr>
        <w:shd w:val="clear" w:color="auto" w:fill="FFFFFF"/>
        <w:spacing w:after="0"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Предварительно нужно проконсультироваться со специалистом, чтобы он объяснил, какие именно упражнения и точки воздействия подходят при конкретных заболеваниях. К примеру, центр подушечки большого пальца на ноге отвечает за зону носовых пазух, поэтому периодическое массирование этой точки в течение дня позволит избавиться от насморка.</w:t>
      </w:r>
    </w:p>
    <w:p w:rsidR="007E6604" w:rsidRPr="007E6604" w:rsidRDefault="007E6604" w:rsidP="007E6604">
      <w:pPr>
        <w:shd w:val="clear" w:color="auto" w:fill="FFFFFF"/>
        <w:spacing w:line="240" w:lineRule="auto"/>
        <w:rPr>
          <w:rFonts w:ascii="Times New Roman" w:eastAsia="Times New Roman" w:hAnsi="Times New Roman" w:cs="Times New Roman"/>
          <w:color w:val="000000"/>
          <w:sz w:val="28"/>
          <w:szCs w:val="28"/>
          <w:lang w:eastAsia="ru-RU"/>
        </w:rPr>
      </w:pPr>
      <w:r w:rsidRPr="007E6604">
        <w:rPr>
          <w:rFonts w:ascii="Times New Roman" w:eastAsia="Times New Roman" w:hAnsi="Times New Roman" w:cs="Times New Roman"/>
          <w:color w:val="000000"/>
          <w:sz w:val="28"/>
          <w:szCs w:val="28"/>
          <w:lang w:eastAsia="ru-RU"/>
        </w:rPr>
        <w:t>Главными достоинствами су-</w:t>
      </w:r>
      <w:proofErr w:type="spellStart"/>
      <w:r w:rsidRPr="007E6604">
        <w:rPr>
          <w:rFonts w:ascii="Times New Roman" w:eastAsia="Times New Roman" w:hAnsi="Times New Roman" w:cs="Times New Roman"/>
          <w:color w:val="000000"/>
          <w:sz w:val="28"/>
          <w:szCs w:val="28"/>
          <w:lang w:eastAsia="ru-RU"/>
        </w:rPr>
        <w:t>джок</w:t>
      </w:r>
      <w:proofErr w:type="spellEnd"/>
      <w:r w:rsidRPr="007E6604">
        <w:rPr>
          <w:rFonts w:ascii="Times New Roman" w:eastAsia="Times New Roman" w:hAnsi="Times New Roman" w:cs="Times New Roman"/>
          <w:color w:val="000000"/>
          <w:sz w:val="28"/>
          <w:szCs w:val="28"/>
          <w:lang w:eastAsia="ru-RU"/>
        </w:rPr>
        <w:t>-терапии является ее эффективность и абсолютная безопасность для ребенка. Это чрезвычайно важно, ведь в работе с детьми самым основным принципом является «не навреди». Терапия не приводит к осложнениям или побочным эффектам, поэтому если вы что-то делаете неправильно (воздействуете не на те точки), то это не принесет ребенку никакого вреда – просто терапия будет неэффективной.</w:t>
      </w:r>
    </w:p>
    <w:p w:rsidR="00A157BD" w:rsidRPr="007E6604" w:rsidRDefault="00A157BD">
      <w:pPr>
        <w:rPr>
          <w:rFonts w:ascii="Times New Roman" w:hAnsi="Times New Roman" w:cs="Times New Roman"/>
          <w:sz w:val="28"/>
          <w:szCs w:val="28"/>
        </w:rPr>
      </w:pPr>
    </w:p>
    <w:sectPr w:rsidR="00A157BD" w:rsidRPr="007E6604" w:rsidSect="007E66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A43" w:rsidRDefault="00CD7A43" w:rsidP="007E6604">
      <w:pPr>
        <w:spacing w:after="0" w:line="240" w:lineRule="auto"/>
      </w:pPr>
      <w:r>
        <w:separator/>
      </w:r>
    </w:p>
  </w:endnote>
  <w:endnote w:type="continuationSeparator" w:id="0">
    <w:p w:rsidR="00CD7A43" w:rsidRDefault="00CD7A43" w:rsidP="007E6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A43" w:rsidRDefault="00CD7A43" w:rsidP="007E6604">
      <w:pPr>
        <w:spacing w:after="0" w:line="240" w:lineRule="auto"/>
      </w:pPr>
      <w:r>
        <w:separator/>
      </w:r>
    </w:p>
  </w:footnote>
  <w:footnote w:type="continuationSeparator" w:id="0">
    <w:p w:rsidR="00CD7A43" w:rsidRDefault="00CD7A43" w:rsidP="007E6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4531B"/>
    <w:multiLevelType w:val="multilevel"/>
    <w:tmpl w:val="0A8A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278AE"/>
    <w:multiLevelType w:val="multilevel"/>
    <w:tmpl w:val="FE5E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5355D"/>
    <w:multiLevelType w:val="multilevel"/>
    <w:tmpl w:val="BC9A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B5AFD"/>
    <w:multiLevelType w:val="multilevel"/>
    <w:tmpl w:val="AB7C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074F3"/>
    <w:multiLevelType w:val="multilevel"/>
    <w:tmpl w:val="D722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FB3AEF"/>
    <w:multiLevelType w:val="multilevel"/>
    <w:tmpl w:val="37C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930"/>
    <w:rsid w:val="00423D59"/>
    <w:rsid w:val="007E6604"/>
    <w:rsid w:val="009C5930"/>
    <w:rsid w:val="00A157BD"/>
    <w:rsid w:val="00CD7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10D6D-DA50-48D9-BF2E-C2D545CB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66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604"/>
  </w:style>
  <w:style w:type="paragraph" w:styleId="a5">
    <w:name w:val="footer"/>
    <w:basedOn w:val="a"/>
    <w:link w:val="a6"/>
    <w:uiPriority w:val="99"/>
    <w:unhideWhenUsed/>
    <w:rsid w:val="007E66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199530">
      <w:bodyDiv w:val="1"/>
      <w:marLeft w:val="0"/>
      <w:marRight w:val="0"/>
      <w:marTop w:val="0"/>
      <w:marBottom w:val="0"/>
      <w:divBdr>
        <w:top w:val="none" w:sz="0" w:space="0" w:color="auto"/>
        <w:left w:val="none" w:sz="0" w:space="0" w:color="auto"/>
        <w:bottom w:val="none" w:sz="0" w:space="0" w:color="auto"/>
        <w:right w:val="none" w:sz="0" w:space="0" w:color="auto"/>
      </w:divBdr>
      <w:divsChild>
        <w:div w:id="1761563109">
          <w:marLeft w:val="0"/>
          <w:marRight w:val="0"/>
          <w:marTop w:val="0"/>
          <w:marBottom w:val="0"/>
          <w:divBdr>
            <w:top w:val="none" w:sz="0" w:space="0" w:color="auto"/>
            <w:left w:val="none" w:sz="0" w:space="0" w:color="auto"/>
            <w:bottom w:val="none" w:sz="0" w:space="0" w:color="auto"/>
            <w:right w:val="none" w:sz="0" w:space="0" w:color="auto"/>
          </w:divBdr>
          <w:divsChild>
            <w:div w:id="1697384431">
              <w:marLeft w:val="0"/>
              <w:marRight w:val="0"/>
              <w:marTop w:val="0"/>
              <w:marBottom w:val="0"/>
              <w:divBdr>
                <w:top w:val="none" w:sz="0" w:space="0" w:color="auto"/>
                <w:left w:val="none" w:sz="0" w:space="0" w:color="auto"/>
                <w:bottom w:val="none" w:sz="0" w:space="0" w:color="auto"/>
                <w:right w:val="none" w:sz="0" w:space="0" w:color="auto"/>
              </w:divBdr>
              <w:divsChild>
                <w:div w:id="1263536908">
                  <w:marLeft w:val="0"/>
                  <w:marRight w:val="0"/>
                  <w:marTop w:val="0"/>
                  <w:marBottom w:val="0"/>
                  <w:divBdr>
                    <w:top w:val="none" w:sz="0" w:space="0" w:color="auto"/>
                    <w:left w:val="none" w:sz="0" w:space="0" w:color="auto"/>
                    <w:bottom w:val="none" w:sz="0" w:space="0" w:color="auto"/>
                    <w:right w:val="none" w:sz="0" w:space="0" w:color="auto"/>
                  </w:divBdr>
                  <w:divsChild>
                    <w:div w:id="874930645">
                      <w:marLeft w:val="0"/>
                      <w:marRight w:val="0"/>
                      <w:marTop w:val="0"/>
                      <w:marBottom w:val="0"/>
                      <w:divBdr>
                        <w:top w:val="none" w:sz="0" w:space="0" w:color="auto"/>
                        <w:left w:val="none" w:sz="0" w:space="0" w:color="auto"/>
                        <w:bottom w:val="none" w:sz="0" w:space="0" w:color="auto"/>
                        <w:right w:val="none" w:sz="0" w:space="0" w:color="auto"/>
                      </w:divBdr>
                      <w:divsChild>
                        <w:div w:id="2076119192">
                          <w:marLeft w:val="-225"/>
                          <w:marRight w:val="-225"/>
                          <w:marTop w:val="0"/>
                          <w:marBottom w:val="0"/>
                          <w:divBdr>
                            <w:top w:val="none" w:sz="0" w:space="0" w:color="auto"/>
                            <w:left w:val="none" w:sz="0" w:space="0" w:color="auto"/>
                            <w:bottom w:val="none" w:sz="0" w:space="0" w:color="auto"/>
                            <w:right w:val="none" w:sz="0" w:space="0" w:color="auto"/>
                          </w:divBdr>
                          <w:divsChild>
                            <w:div w:id="1839882900">
                              <w:marLeft w:val="3000"/>
                              <w:marRight w:val="0"/>
                              <w:marTop w:val="0"/>
                              <w:marBottom w:val="0"/>
                              <w:divBdr>
                                <w:top w:val="none" w:sz="0" w:space="0" w:color="auto"/>
                                <w:left w:val="none" w:sz="0" w:space="0" w:color="auto"/>
                                <w:bottom w:val="none" w:sz="0" w:space="0" w:color="auto"/>
                                <w:right w:val="none" w:sz="0" w:space="0" w:color="auto"/>
                              </w:divBdr>
                              <w:divsChild>
                                <w:div w:id="596720997">
                                  <w:marLeft w:val="0"/>
                                  <w:marRight w:val="0"/>
                                  <w:marTop w:val="0"/>
                                  <w:marBottom w:val="0"/>
                                  <w:divBdr>
                                    <w:top w:val="none" w:sz="0" w:space="0" w:color="auto"/>
                                    <w:left w:val="none" w:sz="0" w:space="0" w:color="auto"/>
                                    <w:bottom w:val="none" w:sz="0" w:space="0" w:color="auto"/>
                                    <w:right w:val="none" w:sz="0" w:space="0" w:color="auto"/>
                                  </w:divBdr>
                                  <w:divsChild>
                                    <w:div w:id="1946381614">
                                      <w:marLeft w:val="0"/>
                                      <w:marRight w:val="0"/>
                                      <w:marTop w:val="0"/>
                                      <w:marBottom w:val="375"/>
                                      <w:divBdr>
                                        <w:top w:val="none" w:sz="0" w:space="0" w:color="auto"/>
                                        <w:left w:val="none" w:sz="0" w:space="0" w:color="auto"/>
                                        <w:bottom w:val="none" w:sz="0" w:space="0" w:color="auto"/>
                                        <w:right w:val="none" w:sz="0" w:space="0" w:color="auto"/>
                                      </w:divBdr>
                                    </w:div>
                                    <w:div w:id="2019916933">
                                      <w:marLeft w:val="0"/>
                                      <w:marRight w:val="0"/>
                                      <w:marTop w:val="0"/>
                                      <w:marBottom w:val="375"/>
                                      <w:divBdr>
                                        <w:top w:val="none" w:sz="0" w:space="0" w:color="auto"/>
                                        <w:left w:val="none" w:sz="0" w:space="0" w:color="auto"/>
                                        <w:bottom w:val="none" w:sz="0" w:space="0" w:color="auto"/>
                                        <w:right w:val="none" w:sz="0" w:space="0" w:color="auto"/>
                                      </w:divBdr>
                                      <w:divsChild>
                                        <w:div w:id="17459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680267">
          <w:marLeft w:val="0"/>
          <w:marRight w:val="0"/>
          <w:marTop w:val="0"/>
          <w:marBottom w:val="0"/>
          <w:divBdr>
            <w:top w:val="none" w:sz="0" w:space="0" w:color="auto"/>
            <w:left w:val="none" w:sz="0" w:space="0" w:color="auto"/>
            <w:bottom w:val="none" w:sz="0" w:space="0" w:color="auto"/>
            <w:right w:val="none" w:sz="0" w:space="0" w:color="auto"/>
          </w:divBdr>
          <w:divsChild>
            <w:div w:id="1297640214">
              <w:marLeft w:val="0"/>
              <w:marRight w:val="0"/>
              <w:marTop w:val="0"/>
              <w:marBottom w:val="0"/>
              <w:divBdr>
                <w:top w:val="none" w:sz="0" w:space="0" w:color="auto"/>
                <w:left w:val="none" w:sz="0" w:space="0" w:color="auto"/>
                <w:bottom w:val="none" w:sz="0" w:space="0" w:color="auto"/>
                <w:right w:val="none" w:sz="0" w:space="0" w:color="auto"/>
              </w:divBdr>
              <w:divsChild>
                <w:div w:id="1716662918">
                  <w:marLeft w:val="0"/>
                  <w:marRight w:val="0"/>
                  <w:marTop w:val="0"/>
                  <w:marBottom w:val="0"/>
                  <w:divBdr>
                    <w:top w:val="none" w:sz="0" w:space="0" w:color="auto"/>
                    <w:left w:val="none" w:sz="0" w:space="0" w:color="auto"/>
                    <w:bottom w:val="none" w:sz="0" w:space="0" w:color="auto"/>
                    <w:right w:val="none" w:sz="0" w:space="0" w:color="auto"/>
                  </w:divBdr>
                  <w:divsChild>
                    <w:div w:id="99420847">
                      <w:marLeft w:val="0"/>
                      <w:marRight w:val="0"/>
                      <w:marTop w:val="0"/>
                      <w:marBottom w:val="0"/>
                      <w:divBdr>
                        <w:top w:val="none" w:sz="0" w:space="0" w:color="auto"/>
                        <w:left w:val="none" w:sz="0" w:space="0" w:color="auto"/>
                        <w:bottom w:val="none" w:sz="0" w:space="0" w:color="auto"/>
                        <w:right w:val="none" w:sz="0" w:space="0" w:color="auto"/>
                      </w:divBdr>
                      <w:divsChild>
                        <w:div w:id="211621466">
                          <w:marLeft w:val="-225"/>
                          <w:marRight w:val="-225"/>
                          <w:marTop w:val="0"/>
                          <w:marBottom w:val="0"/>
                          <w:divBdr>
                            <w:top w:val="none" w:sz="0" w:space="0" w:color="auto"/>
                            <w:left w:val="none" w:sz="0" w:space="0" w:color="auto"/>
                            <w:bottom w:val="none" w:sz="0" w:space="0" w:color="auto"/>
                            <w:right w:val="none" w:sz="0" w:space="0" w:color="auto"/>
                          </w:divBdr>
                          <w:divsChild>
                            <w:div w:id="456684436">
                              <w:marLeft w:val="1500"/>
                              <w:marRight w:val="0"/>
                              <w:marTop w:val="0"/>
                              <w:marBottom w:val="0"/>
                              <w:divBdr>
                                <w:top w:val="none" w:sz="0" w:space="0" w:color="auto"/>
                                <w:left w:val="none" w:sz="0" w:space="0" w:color="auto"/>
                                <w:bottom w:val="none" w:sz="0" w:space="0" w:color="auto"/>
                                <w:right w:val="none" w:sz="0" w:space="0" w:color="auto"/>
                              </w:divBdr>
                              <w:divsChild>
                                <w:div w:id="1950701101">
                                  <w:marLeft w:val="0"/>
                                  <w:marRight w:val="0"/>
                                  <w:marTop w:val="0"/>
                                  <w:marBottom w:val="0"/>
                                  <w:divBdr>
                                    <w:top w:val="none" w:sz="0" w:space="0" w:color="auto"/>
                                    <w:left w:val="none" w:sz="0" w:space="0" w:color="auto"/>
                                    <w:bottom w:val="none" w:sz="0" w:space="0" w:color="auto"/>
                                    <w:right w:val="none" w:sz="0" w:space="0" w:color="auto"/>
                                  </w:divBdr>
                                  <w:divsChild>
                                    <w:div w:id="1213806275">
                                      <w:marLeft w:val="0"/>
                                      <w:marRight w:val="0"/>
                                      <w:marTop w:val="0"/>
                                      <w:marBottom w:val="375"/>
                                      <w:divBdr>
                                        <w:top w:val="none" w:sz="0" w:space="0" w:color="auto"/>
                                        <w:left w:val="none" w:sz="0" w:space="0" w:color="auto"/>
                                        <w:bottom w:val="none" w:sz="0" w:space="0" w:color="auto"/>
                                        <w:right w:val="none" w:sz="0" w:space="0" w:color="auto"/>
                                      </w:divBdr>
                                      <w:divsChild>
                                        <w:div w:id="13655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453927">
          <w:marLeft w:val="0"/>
          <w:marRight w:val="0"/>
          <w:marTop w:val="0"/>
          <w:marBottom w:val="0"/>
          <w:divBdr>
            <w:top w:val="none" w:sz="0" w:space="0" w:color="auto"/>
            <w:left w:val="none" w:sz="0" w:space="0" w:color="auto"/>
            <w:bottom w:val="none" w:sz="0" w:space="0" w:color="auto"/>
            <w:right w:val="none" w:sz="0" w:space="0" w:color="auto"/>
          </w:divBdr>
          <w:divsChild>
            <w:div w:id="1842163376">
              <w:marLeft w:val="0"/>
              <w:marRight w:val="0"/>
              <w:marTop w:val="0"/>
              <w:marBottom w:val="0"/>
              <w:divBdr>
                <w:top w:val="none" w:sz="0" w:space="0" w:color="auto"/>
                <w:left w:val="none" w:sz="0" w:space="0" w:color="auto"/>
                <w:bottom w:val="none" w:sz="0" w:space="0" w:color="auto"/>
                <w:right w:val="none" w:sz="0" w:space="0" w:color="auto"/>
              </w:divBdr>
              <w:divsChild>
                <w:div w:id="775491321">
                  <w:marLeft w:val="0"/>
                  <w:marRight w:val="0"/>
                  <w:marTop w:val="0"/>
                  <w:marBottom w:val="0"/>
                  <w:divBdr>
                    <w:top w:val="none" w:sz="0" w:space="0" w:color="auto"/>
                    <w:left w:val="none" w:sz="0" w:space="0" w:color="auto"/>
                    <w:bottom w:val="none" w:sz="0" w:space="0" w:color="auto"/>
                    <w:right w:val="none" w:sz="0" w:space="0" w:color="auto"/>
                  </w:divBdr>
                  <w:divsChild>
                    <w:div w:id="1129324364">
                      <w:marLeft w:val="0"/>
                      <w:marRight w:val="0"/>
                      <w:marTop w:val="0"/>
                      <w:marBottom w:val="0"/>
                      <w:divBdr>
                        <w:top w:val="none" w:sz="0" w:space="0" w:color="auto"/>
                        <w:left w:val="none" w:sz="0" w:space="0" w:color="auto"/>
                        <w:bottom w:val="none" w:sz="0" w:space="0" w:color="auto"/>
                        <w:right w:val="none" w:sz="0" w:space="0" w:color="auto"/>
                      </w:divBdr>
                      <w:divsChild>
                        <w:div w:id="422265038">
                          <w:marLeft w:val="-225"/>
                          <w:marRight w:val="-225"/>
                          <w:marTop w:val="0"/>
                          <w:marBottom w:val="0"/>
                          <w:divBdr>
                            <w:top w:val="none" w:sz="0" w:space="0" w:color="auto"/>
                            <w:left w:val="none" w:sz="0" w:space="0" w:color="auto"/>
                            <w:bottom w:val="none" w:sz="0" w:space="0" w:color="auto"/>
                            <w:right w:val="none" w:sz="0" w:space="0" w:color="auto"/>
                          </w:divBdr>
                          <w:divsChild>
                            <w:div w:id="926691959">
                              <w:marLeft w:val="3000"/>
                              <w:marRight w:val="0"/>
                              <w:marTop w:val="0"/>
                              <w:marBottom w:val="0"/>
                              <w:divBdr>
                                <w:top w:val="none" w:sz="0" w:space="0" w:color="auto"/>
                                <w:left w:val="none" w:sz="0" w:space="0" w:color="auto"/>
                                <w:bottom w:val="none" w:sz="0" w:space="0" w:color="auto"/>
                                <w:right w:val="none" w:sz="0" w:space="0" w:color="auto"/>
                              </w:divBdr>
                              <w:divsChild>
                                <w:div w:id="1818721203">
                                  <w:marLeft w:val="0"/>
                                  <w:marRight w:val="0"/>
                                  <w:marTop w:val="0"/>
                                  <w:marBottom w:val="0"/>
                                  <w:divBdr>
                                    <w:top w:val="none" w:sz="0" w:space="0" w:color="auto"/>
                                    <w:left w:val="none" w:sz="0" w:space="0" w:color="auto"/>
                                    <w:bottom w:val="none" w:sz="0" w:space="0" w:color="auto"/>
                                    <w:right w:val="none" w:sz="0" w:space="0" w:color="auto"/>
                                  </w:divBdr>
                                  <w:divsChild>
                                    <w:div w:id="2006009865">
                                      <w:marLeft w:val="0"/>
                                      <w:marRight w:val="0"/>
                                      <w:marTop w:val="0"/>
                                      <w:marBottom w:val="375"/>
                                      <w:divBdr>
                                        <w:top w:val="none" w:sz="0" w:space="0" w:color="auto"/>
                                        <w:left w:val="none" w:sz="0" w:space="0" w:color="auto"/>
                                        <w:bottom w:val="none" w:sz="0" w:space="0" w:color="auto"/>
                                        <w:right w:val="none" w:sz="0" w:space="0" w:color="auto"/>
                                      </w:divBdr>
                                    </w:div>
                                    <w:div w:id="608661134">
                                      <w:marLeft w:val="0"/>
                                      <w:marRight w:val="0"/>
                                      <w:marTop w:val="0"/>
                                      <w:marBottom w:val="375"/>
                                      <w:divBdr>
                                        <w:top w:val="none" w:sz="0" w:space="0" w:color="auto"/>
                                        <w:left w:val="none" w:sz="0" w:space="0" w:color="auto"/>
                                        <w:bottom w:val="none" w:sz="0" w:space="0" w:color="auto"/>
                                        <w:right w:val="none" w:sz="0" w:space="0" w:color="auto"/>
                                      </w:divBdr>
                                      <w:divsChild>
                                        <w:div w:id="11821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436082">
          <w:marLeft w:val="0"/>
          <w:marRight w:val="0"/>
          <w:marTop w:val="0"/>
          <w:marBottom w:val="0"/>
          <w:divBdr>
            <w:top w:val="none" w:sz="0" w:space="0" w:color="auto"/>
            <w:left w:val="none" w:sz="0" w:space="0" w:color="auto"/>
            <w:bottom w:val="none" w:sz="0" w:space="0" w:color="auto"/>
            <w:right w:val="none" w:sz="0" w:space="0" w:color="auto"/>
          </w:divBdr>
          <w:divsChild>
            <w:div w:id="1057827311">
              <w:marLeft w:val="0"/>
              <w:marRight w:val="0"/>
              <w:marTop w:val="0"/>
              <w:marBottom w:val="0"/>
              <w:divBdr>
                <w:top w:val="none" w:sz="0" w:space="0" w:color="auto"/>
                <w:left w:val="none" w:sz="0" w:space="0" w:color="auto"/>
                <w:bottom w:val="none" w:sz="0" w:space="0" w:color="auto"/>
                <w:right w:val="none" w:sz="0" w:space="0" w:color="auto"/>
              </w:divBdr>
              <w:divsChild>
                <w:div w:id="86195749">
                  <w:marLeft w:val="0"/>
                  <w:marRight w:val="0"/>
                  <w:marTop w:val="0"/>
                  <w:marBottom w:val="0"/>
                  <w:divBdr>
                    <w:top w:val="none" w:sz="0" w:space="0" w:color="auto"/>
                    <w:left w:val="none" w:sz="0" w:space="0" w:color="auto"/>
                    <w:bottom w:val="none" w:sz="0" w:space="0" w:color="auto"/>
                    <w:right w:val="none" w:sz="0" w:space="0" w:color="auto"/>
                  </w:divBdr>
                  <w:divsChild>
                    <w:div w:id="1879971772">
                      <w:marLeft w:val="0"/>
                      <w:marRight w:val="0"/>
                      <w:marTop w:val="0"/>
                      <w:marBottom w:val="0"/>
                      <w:divBdr>
                        <w:top w:val="none" w:sz="0" w:space="0" w:color="auto"/>
                        <w:left w:val="none" w:sz="0" w:space="0" w:color="auto"/>
                        <w:bottom w:val="none" w:sz="0" w:space="0" w:color="auto"/>
                        <w:right w:val="none" w:sz="0" w:space="0" w:color="auto"/>
                      </w:divBdr>
                      <w:divsChild>
                        <w:div w:id="433483466">
                          <w:marLeft w:val="-225"/>
                          <w:marRight w:val="-225"/>
                          <w:marTop w:val="0"/>
                          <w:marBottom w:val="0"/>
                          <w:divBdr>
                            <w:top w:val="none" w:sz="0" w:space="0" w:color="auto"/>
                            <w:left w:val="none" w:sz="0" w:space="0" w:color="auto"/>
                            <w:bottom w:val="none" w:sz="0" w:space="0" w:color="auto"/>
                            <w:right w:val="none" w:sz="0" w:space="0" w:color="auto"/>
                          </w:divBdr>
                          <w:divsChild>
                            <w:div w:id="1580286734">
                              <w:marLeft w:val="1500"/>
                              <w:marRight w:val="0"/>
                              <w:marTop w:val="0"/>
                              <w:marBottom w:val="0"/>
                              <w:divBdr>
                                <w:top w:val="none" w:sz="0" w:space="0" w:color="auto"/>
                                <w:left w:val="none" w:sz="0" w:space="0" w:color="auto"/>
                                <w:bottom w:val="none" w:sz="0" w:space="0" w:color="auto"/>
                                <w:right w:val="none" w:sz="0" w:space="0" w:color="auto"/>
                              </w:divBdr>
                              <w:divsChild>
                                <w:div w:id="244267558">
                                  <w:marLeft w:val="0"/>
                                  <w:marRight w:val="0"/>
                                  <w:marTop w:val="0"/>
                                  <w:marBottom w:val="0"/>
                                  <w:divBdr>
                                    <w:top w:val="none" w:sz="0" w:space="0" w:color="auto"/>
                                    <w:left w:val="none" w:sz="0" w:space="0" w:color="auto"/>
                                    <w:bottom w:val="none" w:sz="0" w:space="0" w:color="auto"/>
                                    <w:right w:val="none" w:sz="0" w:space="0" w:color="auto"/>
                                  </w:divBdr>
                                  <w:divsChild>
                                    <w:div w:id="1876235623">
                                      <w:marLeft w:val="0"/>
                                      <w:marRight w:val="0"/>
                                      <w:marTop w:val="0"/>
                                      <w:marBottom w:val="375"/>
                                      <w:divBdr>
                                        <w:top w:val="none" w:sz="0" w:space="0" w:color="auto"/>
                                        <w:left w:val="none" w:sz="0" w:space="0" w:color="auto"/>
                                        <w:bottom w:val="none" w:sz="0" w:space="0" w:color="auto"/>
                                        <w:right w:val="none" w:sz="0" w:space="0" w:color="auto"/>
                                      </w:divBdr>
                                      <w:divsChild>
                                        <w:div w:id="5064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46211">
          <w:marLeft w:val="0"/>
          <w:marRight w:val="0"/>
          <w:marTop w:val="0"/>
          <w:marBottom w:val="0"/>
          <w:divBdr>
            <w:top w:val="none" w:sz="0" w:space="0" w:color="auto"/>
            <w:left w:val="none" w:sz="0" w:space="0" w:color="auto"/>
            <w:bottom w:val="none" w:sz="0" w:space="0" w:color="auto"/>
            <w:right w:val="none" w:sz="0" w:space="0" w:color="auto"/>
          </w:divBdr>
          <w:divsChild>
            <w:div w:id="794494064">
              <w:marLeft w:val="0"/>
              <w:marRight w:val="0"/>
              <w:marTop w:val="0"/>
              <w:marBottom w:val="0"/>
              <w:divBdr>
                <w:top w:val="none" w:sz="0" w:space="0" w:color="auto"/>
                <w:left w:val="none" w:sz="0" w:space="0" w:color="auto"/>
                <w:bottom w:val="none" w:sz="0" w:space="0" w:color="auto"/>
                <w:right w:val="none" w:sz="0" w:space="0" w:color="auto"/>
              </w:divBdr>
              <w:divsChild>
                <w:div w:id="1818836877">
                  <w:marLeft w:val="0"/>
                  <w:marRight w:val="0"/>
                  <w:marTop w:val="0"/>
                  <w:marBottom w:val="0"/>
                  <w:divBdr>
                    <w:top w:val="none" w:sz="0" w:space="0" w:color="auto"/>
                    <w:left w:val="none" w:sz="0" w:space="0" w:color="auto"/>
                    <w:bottom w:val="none" w:sz="0" w:space="0" w:color="auto"/>
                    <w:right w:val="none" w:sz="0" w:space="0" w:color="auto"/>
                  </w:divBdr>
                  <w:divsChild>
                    <w:div w:id="379671160">
                      <w:marLeft w:val="0"/>
                      <w:marRight w:val="0"/>
                      <w:marTop w:val="0"/>
                      <w:marBottom w:val="0"/>
                      <w:divBdr>
                        <w:top w:val="none" w:sz="0" w:space="0" w:color="auto"/>
                        <w:left w:val="none" w:sz="0" w:space="0" w:color="auto"/>
                        <w:bottom w:val="none" w:sz="0" w:space="0" w:color="auto"/>
                        <w:right w:val="none" w:sz="0" w:space="0" w:color="auto"/>
                      </w:divBdr>
                      <w:divsChild>
                        <w:div w:id="1816794544">
                          <w:marLeft w:val="-225"/>
                          <w:marRight w:val="-225"/>
                          <w:marTop w:val="0"/>
                          <w:marBottom w:val="0"/>
                          <w:divBdr>
                            <w:top w:val="none" w:sz="0" w:space="0" w:color="auto"/>
                            <w:left w:val="none" w:sz="0" w:space="0" w:color="auto"/>
                            <w:bottom w:val="none" w:sz="0" w:space="0" w:color="auto"/>
                            <w:right w:val="none" w:sz="0" w:space="0" w:color="auto"/>
                          </w:divBdr>
                          <w:divsChild>
                            <w:div w:id="1701471178">
                              <w:marLeft w:val="3000"/>
                              <w:marRight w:val="0"/>
                              <w:marTop w:val="0"/>
                              <w:marBottom w:val="0"/>
                              <w:divBdr>
                                <w:top w:val="none" w:sz="0" w:space="0" w:color="auto"/>
                                <w:left w:val="none" w:sz="0" w:space="0" w:color="auto"/>
                                <w:bottom w:val="none" w:sz="0" w:space="0" w:color="auto"/>
                                <w:right w:val="none" w:sz="0" w:space="0" w:color="auto"/>
                              </w:divBdr>
                              <w:divsChild>
                                <w:div w:id="998777667">
                                  <w:marLeft w:val="0"/>
                                  <w:marRight w:val="0"/>
                                  <w:marTop w:val="0"/>
                                  <w:marBottom w:val="0"/>
                                  <w:divBdr>
                                    <w:top w:val="none" w:sz="0" w:space="0" w:color="auto"/>
                                    <w:left w:val="none" w:sz="0" w:space="0" w:color="auto"/>
                                    <w:bottom w:val="none" w:sz="0" w:space="0" w:color="auto"/>
                                    <w:right w:val="none" w:sz="0" w:space="0" w:color="auto"/>
                                  </w:divBdr>
                                  <w:divsChild>
                                    <w:div w:id="429740527">
                                      <w:marLeft w:val="0"/>
                                      <w:marRight w:val="0"/>
                                      <w:marTop w:val="0"/>
                                      <w:marBottom w:val="375"/>
                                      <w:divBdr>
                                        <w:top w:val="none" w:sz="0" w:space="0" w:color="auto"/>
                                        <w:left w:val="none" w:sz="0" w:space="0" w:color="auto"/>
                                        <w:bottom w:val="none" w:sz="0" w:space="0" w:color="auto"/>
                                        <w:right w:val="none" w:sz="0" w:space="0" w:color="auto"/>
                                      </w:divBdr>
                                    </w:div>
                                    <w:div w:id="1117410548">
                                      <w:marLeft w:val="0"/>
                                      <w:marRight w:val="0"/>
                                      <w:marTop w:val="0"/>
                                      <w:marBottom w:val="375"/>
                                      <w:divBdr>
                                        <w:top w:val="none" w:sz="0" w:space="0" w:color="auto"/>
                                        <w:left w:val="none" w:sz="0" w:space="0" w:color="auto"/>
                                        <w:bottom w:val="none" w:sz="0" w:space="0" w:color="auto"/>
                                        <w:right w:val="none" w:sz="0" w:space="0" w:color="auto"/>
                                      </w:divBdr>
                                      <w:divsChild>
                                        <w:div w:id="12648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95306">
          <w:marLeft w:val="0"/>
          <w:marRight w:val="0"/>
          <w:marTop w:val="0"/>
          <w:marBottom w:val="0"/>
          <w:divBdr>
            <w:top w:val="none" w:sz="0" w:space="0" w:color="auto"/>
            <w:left w:val="none" w:sz="0" w:space="0" w:color="auto"/>
            <w:bottom w:val="none" w:sz="0" w:space="0" w:color="auto"/>
            <w:right w:val="none" w:sz="0" w:space="0" w:color="auto"/>
          </w:divBdr>
          <w:divsChild>
            <w:div w:id="861282012">
              <w:marLeft w:val="0"/>
              <w:marRight w:val="0"/>
              <w:marTop w:val="0"/>
              <w:marBottom w:val="0"/>
              <w:divBdr>
                <w:top w:val="none" w:sz="0" w:space="0" w:color="auto"/>
                <w:left w:val="none" w:sz="0" w:space="0" w:color="auto"/>
                <w:bottom w:val="none" w:sz="0" w:space="0" w:color="auto"/>
                <w:right w:val="none" w:sz="0" w:space="0" w:color="auto"/>
              </w:divBdr>
              <w:divsChild>
                <w:div w:id="1093670891">
                  <w:marLeft w:val="0"/>
                  <w:marRight w:val="0"/>
                  <w:marTop w:val="0"/>
                  <w:marBottom w:val="0"/>
                  <w:divBdr>
                    <w:top w:val="none" w:sz="0" w:space="0" w:color="auto"/>
                    <w:left w:val="none" w:sz="0" w:space="0" w:color="auto"/>
                    <w:bottom w:val="none" w:sz="0" w:space="0" w:color="auto"/>
                    <w:right w:val="none" w:sz="0" w:space="0" w:color="auto"/>
                  </w:divBdr>
                  <w:divsChild>
                    <w:div w:id="1056664291">
                      <w:marLeft w:val="0"/>
                      <w:marRight w:val="0"/>
                      <w:marTop w:val="0"/>
                      <w:marBottom w:val="0"/>
                      <w:divBdr>
                        <w:top w:val="none" w:sz="0" w:space="0" w:color="auto"/>
                        <w:left w:val="none" w:sz="0" w:space="0" w:color="auto"/>
                        <w:bottom w:val="none" w:sz="0" w:space="0" w:color="auto"/>
                        <w:right w:val="none" w:sz="0" w:space="0" w:color="auto"/>
                      </w:divBdr>
                      <w:divsChild>
                        <w:div w:id="839737522">
                          <w:marLeft w:val="-225"/>
                          <w:marRight w:val="-225"/>
                          <w:marTop w:val="0"/>
                          <w:marBottom w:val="0"/>
                          <w:divBdr>
                            <w:top w:val="none" w:sz="0" w:space="0" w:color="auto"/>
                            <w:left w:val="none" w:sz="0" w:space="0" w:color="auto"/>
                            <w:bottom w:val="none" w:sz="0" w:space="0" w:color="auto"/>
                            <w:right w:val="none" w:sz="0" w:space="0" w:color="auto"/>
                          </w:divBdr>
                          <w:divsChild>
                            <w:div w:id="1759402115">
                              <w:marLeft w:val="1500"/>
                              <w:marRight w:val="0"/>
                              <w:marTop w:val="0"/>
                              <w:marBottom w:val="0"/>
                              <w:divBdr>
                                <w:top w:val="none" w:sz="0" w:space="0" w:color="auto"/>
                                <w:left w:val="none" w:sz="0" w:space="0" w:color="auto"/>
                                <w:bottom w:val="none" w:sz="0" w:space="0" w:color="auto"/>
                                <w:right w:val="none" w:sz="0" w:space="0" w:color="auto"/>
                              </w:divBdr>
                              <w:divsChild>
                                <w:div w:id="394208344">
                                  <w:marLeft w:val="0"/>
                                  <w:marRight w:val="0"/>
                                  <w:marTop w:val="0"/>
                                  <w:marBottom w:val="0"/>
                                  <w:divBdr>
                                    <w:top w:val="none" w:sz="0" w:space="0" w:color="auto"/>
                                    <w:left w:val="none" w:sz="0" w:space="0" w:color="auto"/>
                                    <w:bottom w:val="none" w:sz="0" w:space="0" w:color="auto"/>
                                    <w:right w:val="none" w:sz="0" w:space="0" w:color="auto"/>
                                  </w:divBdr>
                                  <w:divsChild>
                                    <w:div w:id="1059744119">
                                      <w:marLeft w:val="0"/>
                                      <w:marRight w:val="0"/>
                                      <w:marTop w:val="0"/>
                                      <w:marBottom w:val="375"/>
                                      <w:divBdr>
                                        <w:top w:val="none" w:sz="0" w:space="0" w:color="auto"/>
                                        <w:left w:val="none" w:sz="0" w:space="0" w:color="auto"/>
                                        <w:bottom w:val="none" w:sz="0" w:space="0" w:color="auto"/>
                                        <w:right w:val="none" w:sz="0" w:space="0" w:color="auto"/>
                                      </w:divBdr>
                                      <w:divsChild>
                                        <w:div w:id="3727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632817">
          <w:marLeft w:val="0"/>
          <w:marRight w:val="0"/>
          <w:marTop w:val="0"/>
          <w:marBottom w:val="0"/>
          <w:divBdr>
            <w:top w:val="none" w:sz="0" w:space="0" w:color="auto"/>
            <w:left w:val="none" w:sz="0" w:space="0" w:color="auto"/>
            <w:bottom w:val="none" w:sz="0" w:space="0" w:color="auto"/>
            <w:right w:val="none" w:sz="0" w:space="0" w:color="auto"/>
          </w:divBdr>
          <w:divsChild>
            <w:div w:id="1868522797">
              <w:marLeft w:val="0"/>
              <w:marRight w:val="0"/>
              <w:marTop w:val="0"/>
              <w:marBottom w:val="0"/>
              <w:divBdr>
                <w:top w:val="none" w:sz="0" w:space="0" w:color="auto"/>
                <w:left w:val="none" w:sz="0" w:space="0" w:color="auto"/>
                <w:bottom w:val="none" w:sz="0" w:space="0" w:color="auto"/>
                <w:right w:val="none" w:sz="0" w:space="0" w:color="auto"/>
              </w:divBdr>
              <w:divsChild>
                <w:div w:id="1571311534">
                  <w:marLeft w:val="0"/>
                  <w:marRight w:val="0"/>
                  <w:marTop w:val="0"/>
                  <w:marBottom w:val="0"/>
                  <w:divBdr>
                    <w:top w:val="none" w:sz="0" w:space="0" w:color="auto"/>
                    <w:left w:val="none" w:sz="0" w:space="0" w:color="auto"/>
                    <w:bottom w:val="none" w:sz="0" w:space="0" w:color="auto"/>
                    <w:right w:val="none" w:sz="0" w:space="0" w:color="auto"/>
                  </w:divBdr>
                  <w:divsChild>
                    <w:div w:id="1856915704">
                      <w:marLeft w:val="0"/>
                      <w:marRight w:val="0"/>
                      <w:marTop w:val="0"/>
                      <w:marBottom w:val="0"/>
                      <w:divBdr>
                        <w:top w:val="none" w:sz="0" w:space="0" w:color="auto"/>
                        <w:left w:val="none" w:sz="0" w:space="0" w:color="auto"/>
                        <w:bottom w:val="none" w:sz="0" w:space="0" w:color="auto"/>
                        <w:right w:val="none" w:sz="0" w:space="0" w:color="auto"/>
                      </w:divBdr>
                      <w:divsChild>
                        <w:div w:id="908804697">
                          <w:marLeft w:val="-225"/>
                          <w:marRight w:val="-225"/>
                          <w:marTop w:val="0"/>
                          <w:marBottom w:val="0"/>
                          <w:divBdr>
                            <w:top w:val="none" w:sz="0" w:space="0" w:color="auto"/>
                            <w:left w:val="none" w:sz="0" w:space="0" w:color="auto"/>
                            <w:bottom w:val="none" w:sz="0" w:space="0" w:color="auto"/>
                            <w:right w:val="none" w:sz="0" w:space="0" w:color="auto"/>
                          </w:divBdr>
                          <w:divsChild>
                            <w:div w:id="91753027">
                              <w:marLeft w:val="3000"/>
                              <w:marRight w:val="0"/>
                              <w:marTop w:val="0"/>
                              <w:marBottom w:val="0"/>
                              <w:divBdr>
                                <w:top w:val="none" w:sz="0" w:space="0" w:color="auto"/>
                                <w:left w:val="none" w:sz="0" w:space="0" w:color="auto"/>
                                <w:bottom w:val="none" w:sz="0" w:space="0" w:color="auto"/>
                                <w:right w:val="none" w:sz="0" w:space="0" w:color="auto"/>
                              </w:divBdr>
                              <w:divsChild>
                                <w:div w:id="1093696881">
                                  <w:marLeft w:val="0"/>
                                  <w:marRight w:val="0"/>
                                  <w:marTop w:val="0"/>
                                  <w:marBottom w:val="0"/>
                                  <w:divBdr>
                                    <w:top w:val="none" w:sz="0" w:space="0" w:color="auto"/>
                                    <w:left w:val="none" w:sz="0" w:space="0" w:color="auto"/>
                                    <w:bottom w:val="none" w:sz="0" w:space="0" w:color="auto"/>
                                    <w:right w:val="none" w:sz="0" w:space="0" w:color="auto"/>
                                  </w:divBdr>
                                  <w:divsChild>
                                    <w:div w:id="502090217">
                                      <w:marLeft w:val="0"/>
                                      <w:marRight w:val="0"/>
                                      <w:marTop w:val="0"/>
                                      <w:marBottom w:val="375"/>
                                      <w:divBdr>
                                        <w:top w:val="none" w:sz="0" w:space="0" w:color="auto"/>
                                        <w:left w:val="none" w:sz="0" w:space="0" w:color="auto"/>
                                        <w:bottom w:val="none" w:sz="0" w:space="0" w:color="auto"/>
                                        <w:right w:val="none" w:sz="0" w:space="0" w:color="auto"/>
                                      </w:divBdr>
                                    </w:div>
                                    <w:div w:id="1081835180">
                                      <w:marLeft w:val="0"/>
                                      <w:marRight w:val="0"/>
                                      <w:marTop w:val="0"/>
                                      <w:marBottom w:val="375"/>
                                      <w:divBdr>
                                        <w:top w:val="none" w:sz="0" w:space="0" w:color="auto"/>
                                        <w:left w:val="none" w:sz="0" w:space="0" w:color="auto"/>
                                        <w:bottom w:val="none" w:sz="0" w:space="0" w:color="auto"/>
                                        <w:right w:val="none" w:sz="0" w:space="0" w:color="auto"/>
                                      </w:divBdr>
                                      <w:divsChild>
                                        <w:div w:id="17575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431445">
          <w:marLeft w:val="0"/>
          <w:marRight w:val="0"/>
          <w:marTop w:val="0"/>
          <w:marBottom w:val="0"/>
          <w:divBdr>
            <w:top w:val="none" w:sz="0" w:space="0" w:color="auto"/>
            <w:left w:val="none" w:sz="0" w:space="0" w:color="auto"/>
            <w:bottom w:val="none" w:sz="0" w:space="0" w:color="auto"/>
            <w:right w:val="none" w:sz="0" w:space="0" w:color="auto"/>
          </w:divBdr>
          <w:divsChild>
            <w:div w:id="796489718">
              <w:marLeft w:val="0"/>
              <w:marRight w:val="0"/>
              <w:marTop w:val="0"/>
              <w:marBottom w:val="0"/>
              <w:divBdr>
                <w:top w:val="none" w:sz="0" w:space="0" w:color="auto"/>
                <w:left w:val="none" w:sz="0" w:space="0" w:color="auto"/>
                <w:bottom w:val="none" w:sz="0" w:space="0" w:color="auto"/>
                <w:right w:val="none" w:sz="0" w:space="0" w:color="auto"/>
              </w:divBdr>
              <w:divsChild>
                <w:div w:id="790828528">
                  <w:marLeft w:val="0"/>
                  <w:marRight w:val="0"/>
                  <w:marTop w:val="0"/>
                  <w:marBottom w:val="0"/>
                  <w:divBdr>
                    <w:top w:val="none" w:sz="0" w:space="0" w:color="auto"/>
                    <w:left w:val="none" w:sz="0" w:space="0" w:color="auto"/>
                    <w:bottom w:val="none" w:sz="0" w:space="0" w:color="auto"/>
                    <w:right w:val="none" w:sz="0" w:space="0" w:color="auto"/>
                  </w:divBdr>
                  <w:divsChild>
                    <w:div w:id="955060016">
                      <w:marLeft w:val="0"/>
                      <w:marRight w:val="0"/>
                      <w:marTop w:val="0"/>
                      <w:marBottom w:val="0"/>
                      <w:divBdr>
                        <w:top w:val="none" w:sz="0" w:space="0" w:color="auto"/>
                        <w:left w:val="none" w:sz="0" w:space="0" w:color="auto"/>
                        <w:bottom w:val="none" w:sz="0" w:space="0" w:color="auto"/>
                        <w:right w:val="none" w:sz="0" w:space="0" w:color="auto"/>
                      </w:divBdr>
                      <w:divsChild>
                        <w:div w:id="504246283">
                          <w:marLeft w:val="-225"/>
                          <w:marRight w:val="-225"/>
                          <w:marTop w:val="0"/>
                          <w:marBottom w:val="0"/>
                          <w:divBdr>
                            <w:top w:val="none" w:sz="0" w:space="0" w:color="auto"/>
                            <w:left w:val="none" w:sz="0" w:space="0" w:color="auto"/>
                            <w:bottom w:val="none" w:sz="0" w:space="0" w:color="auto"/>
                            <w:right w:val="none" w:sz="0" w:space="0" w:color="auto"/>
                          </w:divBdr>
                          <w:divsChild>
                            <w:div w:id="1491172912">
                              <w:marLeft w:val="1500"/>
                              <w:marRight w:val="0"/>
                              <w:marTop w:val="0"/>
                              <w:marBottom w:val="0"/>
                              <w:divBdr>
                                <w:top w:val="none" w:sz="0" w:space="0" w:color="auto"/>
                                <w:left w:val="none" w:sz="0" w:space="0" w:color="auto"/>
                                <w:bottom w:val="none" w:sz="0" w:space="0" w:color="auto"/>
                                <w:right w:val="none" w:sz="0" w:space="0" w:color="auto"/>
                              </w:divBdr>
                              <w:divsChild>
                                <w:div w:id="1839732119">
                                  <w:marLeft w:val="0"/>
                                  <w:marRight w:val="0"/>
                                  <w:marTop w:val="0"/>
                                  <w:marBottom w:val="0"/>
                                  <w:divBdr>
                                    <w:top w:val="none" w:sz="0" w:space="0" w:color="auto"/>
                                    <w:left w:val="none" w:sz="0" w:space="0" w:color="auto"/>
                                    <w:bottom w:val="none" w:sz="0" w:space="0" w:color="auto"/>
                                    <w:right w:val="none" w:sz="0" w:space="0" w:color="auto"/>
                                  </w:divBdr>
                                  <w:divsChild>
                                    <w:div w:id="1560752821">
                                      <w:marLeft w:val="0"/>
                                      <w:marRight w:val="0"/>
                                      <w:marTop w:val="0"/>
                                      <w:marBottom w:val="375"/>
                                      <w:divBdr>
                                        <w:top w:val="none" w:sz="0" w:space="0" w:color="auto"/>
                                        <w:left w:val="none" w:sz="0" w:space="0" w:color="auto"/>
                                        <w:bottom w:val="none" w:sz="0" w:space="0" w:color="auto"/>
                                        <w:right w:val="none" w:sz="0" w:space="0" w:color="auto"/>
                                      </w:divBdr>
                                      <w:divsChild>
                                        <w:div w:id="16454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604593">
          <w:marLeft w:val="0"/>
          <w:marRight w:val="0"/>
          <w:marTop w:val="0"/>
          <w:marBottom w:val="0"/>
          <w:divBdr>
            <w:top w:val="none" w:sz="0" w:space="0" w:color="auto"/>
            <w:left w:val="none" w:sz="0" w:space="0" w:color="auto"/>
            <w:bottom w:val="none" w:sz="0" w:space="0" w:color="auto"/>
            <w:right w:val="none" w:sz="0" w:space="0" w:color="auto"/>
          </w:divBdr>
          <w:divsChild>
            <w:div w:id="136068049">
              <w:marLeft w:val="0"/>
              <w:marRight w:val="0"/>
              <w:marTop w:val="0"/>
              <w:marBottom w:val="0"/>
              <w:divBdr>
                <w:top w:val="none" w:sz="0" w:space="0" w:color="auto"/>
                <w:left w:val="none" w:sz="0" w:space="0" w:color="auto"/>
                <w:bottom w:val="none" w:sz="0" w:space="0" w:color="auto"/>
                <w:right w:val="none" w:sz="0" w:space="0" w:color="auto"/>
              </w:divBdr>
              <w:divsChild>
                <w:div w:id="1429691525">
                  <w:marLeft w:val="0"/>
                  <w:marRight w:val="0"/>
                  <w:marTop w:val="0"/>
                  <w:marBottom w:val="0"/>
                  <w:divBdr>
                    <w:top w:val="none" w:sz="0" w:space="0" w:color="auto"/>
                    <w:left w:val="none" w:sz="0" w:space="0" w:color="auto"/>
                    <w:bottom w:val="none" w:sz="0" w:space="0" w:color="auto"/>
                    <w:right w:val="none" w:sz="0" w:space="0" w:color="auto"/>
                  </w:divBdr>
                  <w:divsChild>
                    <w:div w:id="2007827078">
                      <w:marLeft w:val="0"/>
                      <w:marRight w:val="0"/>
                      <w:marTop w:val="0"/>
                      <w:marBottom w:val="0"/>
                      <w:divBdr>
                        <w:top w:val="none" w:sz="0" w:space="0" w:color="auto"/>
                        <w:left w:val="none" w:sz="0" w:space="0" w:color="auto"/>
                        <w:bottom w:val="none" w:sz="0" w:space="0" w:color="auto"/>
                        <w:right w:val="none" w:sz="0" w:space="0" w:color="auto"/>
                      </w:divBdr>
                      <w:divsChild>
                        <w:div w:id="852575206">
                          <w:marLeft w:val="-225"/>
                          <w:marRight w:val="-225"/>
                          <w:marTop w:val="0"/>
                          <w:marBottom w:val="0"/>
                          <w:divBdr>
                            <w:top w:val="none" w:sz="0" w:space="0" w:color="auto"/>
                            <w:left w:val="none" w:sz="0" w:space="0" w:color="auto"/>
                            <w:bottom w:val="none" w:sz="0" w:space="0" w:color="auto"/>
                            <w:right w:val="none" w:sz="0" w:space="0" w:color="auto"/>
                          </w:divBdr>
                          <w:divsChild>
                            <w:div w:id="615865982">
                              <w:marLeft w:val="3000"/>
                              <w:marRight w:val="0"/>
                              <w:marTop w:val="0"/>
                              <w:marBottom w:val="0"/>
                              <w:divBdr>
                                <w:top w:val="none" w:sz="0" w:space="0" w:color="auto"/>
                                <w:left w:val="none" w:sz="0" w:space="0" w:color="auto"/>
                                <w:bottom w:val="none" w:sz="0" w:space="0" w:color="auto"/>
                                <w:right w:val="none" w:sz="0" w:space="0" w:color="auto"/>
                              </w:divBdr>
                              <w:divsChild>
                                <w:div w:id="1394741951">
                                  <w:marLeft w:val="0"/>
                                  <w:marRight w:val="0"/>
                                  <w:marTop w:val="0"/>
                                  <w:marBottom w:val="0"/>
                                  <w:divBdr>
                                    <w:top w:val="none" w:sz="0" w:space="0" w:color="auto"/>
                                    <w:left w:val="none" w:sz="0" w:space="0" w:color="auto"/>
                                    <w:bottom w:val="none" w:sz="0" w:space="0" w:color="auto"/>
                                    <w:right w:val="none" w:sz="0" w:space="0" w:color="auto"/>
                                  </w:divBdr>
                                  <w:divsChild>
                                    <w:div w:id="1935628269">
                                      <w:marLeft w:val="0"/>
                                      <w:marRight w:val="0"/>
                                      <w:marTop w:val="0"/>
                                      <w:marBottom w:val="375"/>
                                      <w:divBdr>
                                        <w:top w:val="none" w:sz="0" w:space="0" w:color="auto"/>
                                        <w:left w:val="none" w:sz="0" w:space="0" w:color="auto"/>
                                        <w:bottom w:val="none" w:sz="0" w:space="0" w:color="auto"/>
                                        <w:right w:val="none" w:sz="0" w:space="0" w:color="auto"/>
                                      </w:divBdr>
                                    </w:div>
                                    <w:div w:id="1807623993">
                                      <w:marLeft w:val="0"/>
                                      <w:marRight w:val="0"/>
                                      <w:marTop w:val="0"/>
                                      <w:marBottom w:val="375"/>
                                      <w:divBdr>
                                        <w:top w:val="none" w:sz="0" w:space="0" w:color="auto"/>
                                        <w:left w:val="none" w:sz="0" w:space="0" w:color="auto"/>
                                        <w:bottom w:val="none" w:sz="0" w:space="0" w:color="auto"/>
                                        <w:right w:val="none" w:sz="0" w:space="0" w:color="auto"/>
                                      </w:divBdr>
                                      <w:divsChild>
                                        <w:div w:id="13433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387312">
          <w:marLeft w:val="0"/>
          <w:marRight w:val="0"/>
          <w:marTop w:val="0"/>
          <w:marBottom w:val="0"/>
          <w:divBdr>
            <w:top w:val="none" w:sz="0" w:space="0" w:color="auto"/>
            <w:left w:val="none" w:sz="0" w:space="0" w:color="auto"/>
            <w:bottom w:val="none" w:sz="0" w:space="0" w:color="auto"/>
            <w:right w:val="none" w:sz="0" w:space="0" w:color="auto"/>
          </w:divBdr>
          <w:divsChild>
            <w:div w:id="361444456">
              <w:marLeft w:val="0"/>
              <w:marRight w:val="0"/>
              <w:marTop w:val="0"/>
              <w:marBottom w:val="0"/>
              <w:divBdr>
                <w:top w:val="none" w:sz="0" w:space="0" w:color="auto"/>
                <w:left w:val="none" w:sz="0" w:space="0" w:color="auto"/>
                <w:bottom w:val="none" w:sz="0" w:space="0" w:color="auto"/>
                <w:right w:val="none" w:sz="0" w:space="0" w:color="auto"/>
              </w:divBdr>
              <w:divsChild>
                <w:div w:id="1172261697">
                  <w:marLeft w:val="0"/>
                  <w:marRight w:val="0"/>
                  <w:marTop w:val="0"/>
                  <w:marBottom w:val="0"/>
                  <w:divBdr>
                    <w:top w:val="none" w:sz="0" w:space="0" w:color="auto"/>
                    <w:left w:val="none" w:sz="0" w:space="0" w:color="auto"/>
                    <w:bottom w:val="none" w:sz="0" w:space="0" w:color="auto"/>
                    <w:right w:val="none" w:sz="0" w:space="0" w:color="auto"/>
                  </w:divBdr>
                  <w:divsChild>
                    <w:div w:id="2109504045">
                      <w:marLeft w:val="0"/>
                      <w:marRight w:val="0"/>
                      <w:marTop w:val="0"/>
                      <w:marBottom w:val="0"/>
                      <w:divBdr>
                        <w:top w:val="none" w:sz="0" w:space="0" w:color="auto"/>
                        <w:left w:val="none" w:sz="0" w:space="0" w:color="auto"/>
                        <w:bottom w:val="none" w:sz="0" w:space="0" w:color="auto"/>
                        <w:right w:val="none" w:sz="0" w:space="0" w:color="auto"/>
                      </w:divBdr>
                      <w:divsChild>
                        <w:div w:id="1108962585">
                          <w:marLeft w:val="-225"/>
                          <w:marRight w:val="-225"/>
                          <w:marTop w:val="0"/>
                          <w:marBottom w:val="0"/>
                          <w:divBdr>
                            <w:top w:val="none" w:sz="0" w:space="0" w:color="auto"/>
                            <w:left w:val="none" w:sz="0" w:space="0" w:color="auto"/>
                            <w:bottom w:val="none" w:sz="0" w:space="0" w:color="auto"/>
                            <w:right w:val="none" w:sz="0" w:space="0" w:color="auto"/>
                          </w:divBdr>
                          <w:divsChild>
                            <w:div w:id="1488209496">
                              <w:marLeft w:val="1500"/>
                              <w:marRight w:val="0"/>
                              <w:marTop w:val="0"/>
                              <w:marBottom w:val="0"/>
                              <w:divBdr>
                                <w:top w:val="none" w:sz="0" w:space="0" w:color="auto"/>
                                <w:left w:val="none" w:sz="0" w:space="0" w:color="auto"/>
                                <w:bottom w:val="none" w:sz="0" w:space="0" w:color="auto"/>
                                <w:right w:val="none" w:sz="0" w:space="0" w:color="auto"/>
                              </w:divBdr>
                              <w:divsChild>
                                <w:div w:id="217211866">
                                  <w:marLeft w:val="0"/>
                                  <w:marRight w:val="0"/>
                                  <w:marTop w:val="0"/>
                                  <w:marBottom w:val="0"/>
                                  <w:divBdr>
                                    <w:top w:val="none" w:sz="0" w:space="0" w:color="auto"/>
                                    <w:left w:val="none" w:sz="0" w:space="0" w:color="auto"/>
                                    <w:bottom w:val="none" w:sz="0" w:space="0" w:color="auto"/>
                                    <w:right w:val="none" w:sz="0" w:space="0" w:color="auto"/>
                                  </w:divBdr>
                                  <w:divsChild>
                                    <w:div w:id="1936203288">
                                      <w:marLeft w:val="0"/>
                                      <w:marRight w:val="0"/>
                                      <w:marTop w:val="0"/>
                                      <w:marBottom w:val="375"/>
                                      <w:divBdr>
                                        <w:top w:val="none" w:sz="0" w:space="0" w:color="auto"/>
                                        <w:left w:val="none" w:sz="0" w:space="0" w:color="auto"/>
                                        <w:bottom w:val="none" w:sz="0" w:space="0" w:color="auto"/>
                                        <w:right w:val="none" w:sz="0" w:space="0" w:color="auto"/>
                                      </w:divBdr>
                                      <w:divsChild>
                                        <w:div w:id="14013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526862">
          <w:marLeft w:val="0"/>
          <w:marRight w:val="0"/>
          <w:marTop w:val="0"/>
          <w:marBottom w:val="0"/>
          <w:divBdr>
            <w:top w:val="none" w:sz="0" w:space="0" w:color="auto"/>
            <w:left w:val="none" w:sz="0" w:space="0" w:color="auto"/>
            <w:bottom w:val="none" w:sz="0" w:space="0" w:color="auto"/>
            <w:right w:val="none" w:sz="0" w:space="0" w:color="auto"/>
          </w:divBdr>
          <w:divsChild>
            <w:div w:id="399913750">
              <w:marLeft w:val="0"/>
              <w:marRight w:val="0"/>
              <w:marTop w:val="0"/>
              <w:marBottom w:val="0"/>
              <w:divBdr>
                <w:top w:val="none" w:sz="0" w:space="0" w:color="auto"/>
                <w:left w:val="none" w:sz="0" w:space="0" w:color="auto"/>
                <w:bottom w:val="none" w:sz="0" w:space="0" w:color="auto"/>
                <w:right w:val="none" w:sz="0" w:space="0" w:color="auto"/>
              </w:divBdr>
              <w:divsChild>
                <w:div w:id="168832934">
                  <w:marLeft w:val="0"/>
                  <w:marRight w:val="0"/>
                  <w:marTop w:val="0"/>
                  <w:marBottom w:val="0"/>
                  <w:divBdr>
                    <w:top w:val="none" w:sz="0" w:space="0" w:color="auto"/>
                    <w:left w:val="none" w:sz="0" w:space="0" w:color="auto"/>
                    <w:bottom w:val="none" w:sz="0" w:space="0" w:color="auto"/>
                    <w:right w:val="none" w:sz="0" w:space="0" w:color="auto"/>
                  </w:divBdr>
                  <w:divsChild>
                    <w:div w:id="593636909">
                      <w:marLeft w:val="0"/>
                      <w:marRight w:val="0"/>
                      <w:marTop w:val="0"/>
                      <w:marBottom w:val="0"/>
                      <w:divBdr>
                        <w:top w:val="none" w:sz="0" w:space="0" w:color="auto"/>
                        <w:left w:val="none" w:sz="0" w:space="0" w:color="auto"/>
                        <w:bottom w:val="none" w:sz="0" w:space="0" w:color="auto"/>
                        <w:right w:val="none" w:sz="0" w:space="0" w:color="auto"/>
                      </w:divBdr>
                      <w:divsChild>
                        <w:div w:id="870070907">
                          <w:marLeft w:val="-225"/>
                          <w:marRight w:val="-225"/>
                          <w:marTop w:val="0"/>
                          <w:marBottom w:val="0"/>
                          <w:divBdr>
                            <w:top w:val="none" w:sz="0" w:space="0" w:color="auto"/>
                            <w:left w:val="none" w:sz="0" w:space="0" w:color="auto"/>
                            <w:bottom w:val="none" w:sz="0" w:space="0" w:color="auto"/>
                            <w:right w:val="none" w:sz="0" w:space="0" w:color="auto"/>
                          </w:divBdr>
                          <w:divsChild>
                            <w:div w:id="2027247643">
                              <w:marLeft w:val="3000"/>
                              <w:marRight w:val="0"/>
                              <w:marTop w:val="0"/>
                              <w:marBottom w:val="0"/>
                              <w:divBdr>
                                <w:top w:val="none" w:sz="0" w:space="0" w:color="auto"/>
                                <w:left w:val="none" w:sz="0" w:space="0" w:color="auto"/>
                                <w:bottom w:val="none" w:sz="0" w:space="0" w:color="auto"/>
                                <w:right w:val="none" w:sz="0" w:space="0" w:color="auto"/>
                              </w:divBdr>
                              <w:divsChild>
                                <w:div w:id="141628894">
                                  <w:marLeft w:val="0"/>
                                  <w:marRight w:val="0"/>
                                  <w:marTop w:val="0"/>
                                  <w:marBottom w:val="0"/>
                                  <w:divBdr>
                                    <w:top w:val="none" w:sz="0" w:space="0" w:color="auto"/>
                                    <w:left w:val="none" w:sz="0" w:space="0" w:color="auto"/>
                                    <w:bottom w:val="none" w:sz="0" w:space="0" w:color="auto"/>
                                    <w:right w:val="none" w:sz="0" w:space="0" w:color="auto"/>
                                  </w:divBdr>
                                  <w:divsChild>
                                    <w:div w:id="1041440530">
                                      <w:marLeft w:val="0"/>
                                      <w:marRight w:val="0"/>
                                      <w:marTop w:val="0"/>
                                      <w:marBottom w:val="375"/>
                                      <w:divBdr>
                                        <w:top w:val="none" w:sz="0" w:space="0" w:color="auto"/>
                                        <w:left w:val="none" w:sz="0" w:space="0" w:color="auto"/>
                                        <w:bottom w:val="none" w:sz="0" w:space="0" w:color="auto"/>
                                        <w:right w:val="none" w:sz="0" w:space="0" w:color="auto"/>
                                      </w:divBdr>
                                    </w:div>
                                    <w:div w:id="896546376">
                                      <w:marLeft w:val="0"/>
                                      <w:marRight w:val="0"/>
                                      <w:marTop w:val="0"/>
                                      <w:marBottom w:val="375"/>
                                      <w:divBdr>
                                        <w:top w:val="none" w:sz="0" w:space="0" w:color="auto"/>
                                        <w:left w:val="none" w:sz="0" w:space="0" w:color="auto"/>
                                        <w:bottom w:val="none" w:sz="0" w:space="0" w:color="auto"/>
                                        <w:right w:val="none" w:sz="0" w:space="0" w:color="auto"/>
                                      </w:divBdr>
                                      <w:divsChild>
                                        <w:div w:id="3035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1059474">
          <w:marLeft w:val="0"/>
          <w:marRight w:val="0"/>
          <w:marTop w:val="0"/>
          <w:marBottom w:val="0"/>
          <w:divBdr>
            <w:top w:val="none" w:sz="0" w:space="0" w:color="auto"/>
            <w:left w:val="none" w:sz="0" w:space="0" w:color="auto"/>
            <w:bottom w:val="none" w:sz="0" w:space="0" w:color="auto"/>
            <w:right w:val="none" w:sz="0" w:space="0" w:color="auto"/>
          </w:divBdr>
          <w:divsChild>
            <w:div w:id="1471554368">
              <w:marLeft w:val="0"/>
              <w:marRight w:val="0"/>
              <w:marTop w:val="0"/>
              <w:marBottom w:val="0"/>
              <w:divBdr>
                <w:top w:val="none" w:sz="0" w:space="0" w:color="auto"/>
                <w:left w:val="none" w:sz="0" w:space="0" w:color="auto"/>
                <w:bottom w:val="none" w:sz="0" w:space="0" w:color="auto"/>
                <w:right w:val="none" w:sz="0" w:space="0" w:color="auto"/>
              </w:divBdr>
              <w:divsChild>
                <w:div w:id="427043902">
                  <w:marLeft w:val="0"/>
                  <w:marRight w:val="0"/>
                  <w:marTop w:val="0"/>
                  <w:marBottom w:val="0"/>
                  <w:divBdr>
                    <w:top w:val="none" w:sz="0" w:space="0" w:color="auto"/>
                    <w:left w:val="none" w:sz="0" w:space="0" w:color="auto"/>
                    <w:bottom w:val="none" w:sz="0" w:space="0" w:color="auto"/>
                    <w:right w:val="none" w:sz="0" w:space="0" w:color="auto"/>
                  </w:divBdr>
                  <w:divsChild>
                    <w:div w:id="1397122926">
                      <w:marLeft w:val="0"/>
                      <w:marRight w:val="0"/>
                      <w:marTop w:val="0"/>
                      <w:marBottom w:val="0"/>
                      <w:divBdr>
                        <w:top w:val="none" w:sz="0" w:space="0" w:color="auto"/>
                        <w:left w:val="none" w:sz="0" w:space="0" w:color="auto"/>
                        <w:bottom w:val="none" w:sz="0" w:space="0" w:color="auto"/>
                        <w:right w:val="none" w:sz="0" w:space="0" w:color="auto"/>
                      </w:divBdr>
                      <w:divsChild>
                        <w:div w:id="266817464">
                          <w:marLeft w:val="-225"/>
                          <w:marRight w:val="-225"/>
                          <w:marTop w:val="0"/>
                          <w:marBottom w:val="0"/>
                          <w:divBdr>
                            <w:top w:val="none" w:sz="0" w:space="0" w:color="auto"/>
                            <w:left w:val="none" w:sz="0" w:space="0" w:color="auto"/>
                            <w:bottom w:val="none" w:sz="0" w:space="0" w:color="auto"/>
                            <w:right w:val="none" w:sz="0" w:space="0" w:color="auto"/>
                          </w:divBdr>
                          <w:divsChild>
                            <w:div w:id="844176443">
                              <w:marLeft w:val="1500"/>
                              <w:marRight w:val="0"/>
                              <w:marTop w:val="0"/>
                              <w:marBottom w:val="0"/>
                              <w:divBdr>
                                <w:top w:val="none" w:sz="0" w:space="0" w:color="auto"/>
                                <w:left w:val="none" w:sz="0" w:space="0" w:color="auto"/>
                                <w:bottom w:val="none" w:sz="0" w:space="0" w:color="auto"/>
                                <w:right w:val="none" w:sz="0" w:space="0" w:color="auto"/>
                              </w:divBdr>
                              <w:divsChild>
                                <w:div w:id="1142967186">
                                  <w:marLeft w:val="0"/>
                                  <w:marRight w:val="0"/>
                                  <w:marTop w:val="0"/>
                                  <w:marBottom w:val="0"/>
                                  <w:divBdr>
                                    <w:top w:val="none" w:sz="0" w:space="0" w:color="auto"/>
                                    <w:left w:val="none" w:sz="0" w:space="0" w:color="auto"/>
                                    <w:bottom w:val="none" w:sz="0" w:space="0" w:color="auto"/>
                                    <w:right w:val="none" w:sz="0" w:space="0" w:color="auto"/>
                                  </w:divBdr>
                                  <w:divsChild>
                                    <w:div w:id="150609680">
                                      <w:marLeft w:val="0"/>
                                      <w:marRight w:val="0"/>
                                      <w:marTop w:val="0"/>
                                      <w:marBottom w:val="375"/>
                                      <w:divBdr>
                                        <w:top w:val="none" w:sz="0" w:space="0" w:color="auto"/>
                                        <w:left w:val="none" w:sz="0" w:space="0" w:color="auto"/>
                                        <w:bottom w:val="none" w:sz="0" w:space="0" w:color="auto"/>
                                        <w:right w:val="none" w:sz="0" w:space="0" w:color="auto"/>
                                      </w:divBdr>
                                      <w:divsChild>
                                        <w:div w:id="15545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44126">
          <w:marLeft w:val="0"/>
          <w:marRight w:val="0"/>
          <w:marTop w:val="0"/>
          <w:marBottom w:val="0"/>
          <w:divBdr>
            <w:top w:val="none" w:sz="0" w:space="0" w:color="auto"/>
            <w:left w:val="none" w:sz="0" w:space="0" w:color="auto"/>
            <w:bottom w:val="none" w:sz="0" w:space="0" w:color="auto"/>
            <w:right w:val="none" w:sz="0" w:space="0" w:color="auto"/>
          </w:divBdr>
          <w:divsChild>
            <w:div w:id="499930231">
              <w:marLeft w:val="0"/>
              <w:marRight w:val="0"/>
              <w:marTop w:val="0"/>
              <w:marBottom w:val="0"/>
              <w:divBdr>
                <w:top w:val="none" w:sz="0" w:space="0" w:color="auto"/>
                <w:left w:val="none" w:sz="0" w:space="0" w:color="auto"/>
                <w:bottom w:val="none" w:sz="0" w:space="0" w:color="auto"/>
                <w:right w:val="none" w:sz="0" w:space="0" w:color="auto"/>
              </w:divBdr>
              <w:divsChild>
                <w:div w:id="949319269">
                  <w:marLeft w:val="0"/>
                  <w:marRight w:val="0"/>
                  <w:marTop w:val="0"/>
                  <w:marBottom w:val="0"/>
                  <w:divBdr>
                    <w:top w:val="none" w:sz="0" w:space="0" w:color="auto"/>
                    <w:left w:val="none" w:sz="0" w:space="0" w:color="auto"/>
                    <w:bottom w:val="none" w:sz="0" w:space="0" w:color="auto"/>
                    <w:right w:val="none" w:sz="0" w:space="0" w:color="auto"/>
                  </w:divBdr>
                  <w:divsChild>
                    <w:div w:id="1690374981">
                      <w:marLeft w:val="0"/>
                      <w:marRight w:val="0"/>
                      <w:marTop w:val="0"/>
                      <w:marBottom w:val="0"/>
                      <w:divBdr>
                        <w:top w:val="none" w:sz="0" w:space="0" w:color="auto"/>
                        <w:left w:val="none" w:sz="0" w:space="0" w:color="auto"/>
                        <w:bottom w:val="none" w:sz="0" w:space="0" w:color="auto"/>
                        <w:right w:val="none" w:sz="0" w:space="0" w:color="auto"/>
                      </w:divBdr>
                      <w:divsChild>
                        <w:div w:id="1683893994">
                          <w:marLeft w:val="-225"/>
                          <w:marRight w:val="-225"/>
                          <w:marTop w:val="0"/>
                          <w:marBottom w:val="0"/>
                          <w:divBdr>
                            <w:top w:val="none" w:sz="0" w:space="0" w:color="auto"/>
                            <w:left w:val="none" w:sz="0" w:space="0" w:color="auto"/>
                            <w:bottom w:val="none" w:sz="0" w:space="0" w:color="auto"/>
                            <w:right w:val="none" w:sz="0" w:space="0" w:color="auto"/>
                          </w:divBdr>
                          <w:divsChild>
                            <w:div w:id="375008325">
                              <w:marLeft w:val="3000"/>
                              <w:marRight w:val="0"/>
                              <w:marTop w:val="0"/>
                              <w:marBottom w:val="0"/>
                              <w:divBdr>
                                <w:top w:val="none" w:sz="0" w:space="0" w:color="auto"/>
                                <w:left w:val="none" w:sz="0" w:space="0" w:color="auto"/>
                                <w:bottom w:val="none" w:sz="0" w:space="0" w:color="auto"/>
                                <w:right w:val="none" w:sz="0" w:space="0" w:color="auto"/>
                              </w:divBdr>
                              <w:divsChild>
                                <w:div w:id="932125818">
                                  <w:marLeft w:val="0"/>
                                  <w:marRight w:val="0"/>
                                  <w:marTop w:val="0"/>
                                  <w:marBottom w:val="0"/>
                                  <w:divBdr>
                                    <w:top w:val="none" w:sz="0" w:space="0" w:color="auto"/>
                                    <w:left w:val="none" w:sz="0" w:space="0" w:color="auto"/>
                                    <w:bottom w:val="none" w:sz="0" w:space="0" w:color="auto"/>
                                    <w:right w:val="none" w:sz="0" w:space="0" w:color="auto"/>
                                  </w:divBdr>
                                  <w:divsChild>
                                    <w:div w:id="1173760694">
                                      <w:marLeft w:val="0"/>
                                      <w:marRight w:val="0"/>
                                      <w:marTop w:val="0"/>
                                      <w:marBottom w:val="375"/>
                                      <w:divBdr>
                                        <w:top w:val="none" w:sz="0" w:space="0" w:color="auto"/>
                                        <w:left w:val="none" w:sz="0" w:space="0" w:color="auto"/>
                                        <w:bottom w:val="none" w:sz="0" w:space="0" w:color="auto"/>
                                        <w:right w:val="none" w:sz="0" w:space="0" w:color="auto"/>
                                      </w:divBdr>
                                      <w:divsChild>
                                        <w:div w:id="389623066">
                                          <w:marLeft w:val="0"/>
                                          <w:marRight w:val="0"/>
                                          <w:marTop w:val="0"/>
                                          <w:marBottom w:val="0"/>
                                          <w:divBdr>
                                            <w:top w:val="none" w:sz="0" w:space="0" w:color="auto"/>
                                            <w:left w:val="none" w:sz="0" w:space="0" w:color="auto"/>
                                            <w:bottom w:val="none" w:sz="0" w:space="0" w:color="auto"/>
                                            <w:right w:val="none" w:sz="0" w:space="0" w:color="auto"/>
                                          </w:divBdr>
                                        </w:div>
                                      </w:divsChild>
                                    </w:div>
                                    <w:div w:id="1478112908">
                                      <w:marLeft w:val="0"/>
                                      <w:marRight w:val="0"/>
                                      <w:marTop w:val="0"/>
                                      <w:marBottom w:val="375"/>
                                      <w:divBdr>
                                        <w:top w:val="none" w:sz="0" w:space="0" w:color="auto"/>
                                        <w:left w:val="none" w:sz="0" w:space="0" w:color="auto"/>
                                        <w:bottom w:val="none" w:sz="0" w:space="0" w:color="auto"/>
                                        <w:right w:val="none" w:sz="0" w:space="0" w:color="auto"/>
                                      </w:divBdr>
                                      <w:divsChild>
                                        <w:div w:id="1173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358777">
          <w:marLeft w:val="0"/>
          <w:marRight w:val="0"/>
          <w:marTop w:val="0"/>
          <w:marBottom w:val="0"/>
          <w:divBdr>
            <w:top w:val="none" w:sz="0" w:space="0" w:color="auto"/>
            <w:left w:val="none" w:sz="0" w:space="0" w:color="auto"/>
            <w:bottom w:val="none" w:sz="0" w:space="0" w:color="auto"/>
            <w:right w:val="none" w:sz="0" w:space="0" w:color="auto"/>
          </w:divBdr>
          <w:divsChild>
            <w:div w:id="1604266474">
              <w:marLeft w:val="0"/>
              <w:marRight w:val="0"/>
              <w:marTop w:val="0"/>
              <w:marBottom w:val="0"/>
              <w:divBdr>
                <w:top w:val="none" w:sz="0" w:space="0" w:color="auto"/>
                <w:left w:val="none" w:sz="0" w:space="0" w:color="auto"/>
                <w:bottom w:val="none" w:sz="0" w:space="0" w:color="auto"/>
                <w:right w:val="none" w:sz="0" w:space="0" w:color="auto"/>
              </w:divBdr>
              <w:divsChild>
                <w:div w:id="1217163798">
                  <w:marLeft w:val="0"/>
                  <w:marRight w:val="0"/>
                  <w:marTop w:val="0"/>
                  <w:marBottom w:val="0"/>
                  <w:divBdr>
                    <w:top w:val="none" w:sz="0" w:space="0" w:color="auto"/>
                    <w:left w:val="none" w:sz="0" w:space="0" w:color="auto"/>
                    <w:bottom w:val="none" w:sz="0" w:space="0" w:color="auto"/>
                    <w:right w:val="none" w:sz="0" w:space="0" w:color="auto"/>
                  </w:divBdr>
                  <w:divsChild>
                    <w:div w:id="820847000">
                      <w:marLeft w:val="0"/>
                      <w:marRight w:val="0"/>
                      <w:marTop w:val="0"/>
                      <w:marBottom w:val="0"/>
                      <w:divBdr>
                        <w:top w:val="none" w:sz="0" w:space="0" w:color="auto"/>
                        <w:left w:val="none" w:sz="0" w:space="0" w:color="auto"/>
                        <w:bottom w:val="none" w:sz="0" w:space="0" w:color="auto"/>
                        <w:right w:val="none" w:sz="0" w:space="0" w:color="auto"/>
                      </w:divBdr>
                      <w:divsChild>
                        <w:div w:id="527447896">
                          <w:marLeft w:val="-225"/>
                          <w:marRight w:val="-225"/>
                          <w:marTop w:val="0"/>
                          <w:marBottom w:val="0"/>
                          <w:divBdr>
                            <w:top w:val="none" w:sz="0" w:space="0" w:color="auto"/>
                            <w:left w:val="none" w:sz="0" w:space="0" w:color="auto"/>
                            <w:bottom w:val="none" w:sz="0" w:space="0" w:color="auto"/>
                            <w:right w:val="none" w:sz="0" w:space="0" w:color="auto"/>
                          </w:divBdr>
                          <w:divsChild>
                            <w:div w:id="721828078">
                              <w:marLeft w:val="1500"/>
                              <w:marRight w:val="0"/>
                              <w:marTop w:val="0"/>
                              <w:marBottom w:val="0"/>
                              <w:divBdr>
                                <w:top w:val="none" w:sz="0" w:space="0" w:color="auto"/>
                                <w:left w:val="none" w:sz="0" w:space="0" w:color="auto"/>
                                <w:bottom w:val="none" w:sz="0" w:space="0" w:color="auto"/>
                                <w:right w:val="none" w:sz="0" w:space="0" w:color="auto"/>
                              </w:divBdr>
                              <w:divsChild>
                                <w:div w:id="78066292">
                                  <w:marLeft w:val="0"/>
                                  <w:marRight w:val="0"/>
                                  <w:marTop w:val="0"/>
                                  <w:marBottom w:val="0"/>
                                  <w:divBdr>
                                    <w:top w:val="none" w:sz="0" w:space="0" w:color="auto"/>
                                    <w:left w:val="none" w:sz="0" w:space="0" w:color="auto"/>
                                    <w:bottom w:val="none" w:sz="0" w:space="0" w:color="auto"/>
                                    <w:right w:val="none" w:sz="0" w:space="0" w:color="auto"/>
                                  </w:divBdr>
                                  <w:divsChild>
                                    <w:div w:id="2146896553">
                                      <w:marLeft w:val="0"/>
                                      <w:marRight w:val="0"/>
                                      <w:marTop w:val="0"/>
                                      <w:marBottom w:val="375"/>
                                      <w:divBdr>
                                        <w:top w:val="none" w:sz="0" w:space="0" w:color="auto"/>
                                        <w:left w:val="none" w:sz="0" w:space="0" w:color="auto"/>
                                        <w:bottom w:val="none" w:sz="0" w:space="0" w:color="auto"/>
                                        <w:right w:val="none" w:sz="0" w:space="0" w:color="auto"/>
                                      </w:divBdr>
                                      <w:divsChild>
                                        <w:div w:id="18043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402017">
          <w:marLeft w:val="0"/>
          <w:marRight w:val="0"/>
          <w:marTop w:val="0"/>
          <w:marBottom w:val="0"/>
          <w:divBdr>
            <w:top w:val="none" w:sz="0" w:space="0" w:color="auto"/>
            <w:left w:val="none" w:sz="0" w:space="0" w:color="auto"/>
            <w:bottom w:val="none" w:sz="0" w:space="0" w:color="auto"/>
            <w:right w:val="none" w:sz="0" w:space="0" w:color="auto"/>
          </w:divBdr>
          <w:divsChild>
            <w:div w:id="675378222">
              <w:marLeft w:val="0"/>
              <w:marRight w:val="0"/>
              <w:marTop w:val="0"/>
              <w:marBottom w:val="0"/>
              <w:divBdr>
                <w:top w:val="none" w:sz="0" w:space="0" w:color="auto"/>
                <w:left w:val="none" w:sz="0" w:space="0" w:color="auto"/>
                <w:bottom w:val="none" w:sz="0" w:space="0" w:color="auto"/>
                <w:right w:val="none" w:sz="0" w:space="0" w:color="auto"/>
              </w:divBdr>
              <w:divsChild>
                <w:div w:id="2136679080">
                  <w:marLeft w:val="0"/>
                  <w:marRight w:val="0"/>
                  <w:marTop w:val="0"/>
                  <w:marBottom w:val="0"/>
                  <w:divBdr>
                    <w:top w:val="none" w:sz="0" w:space="0" w:color="auto"/>
                    <w:left w:val="none" w:sz="0" w:space="0" w:color="auto"/>
                    <w:bottom w:val="none" w:sz="0" w:space="0" w:color="auto"/>
                    <w:right w:val="none" w:sz="0" w:space="0" w:color="auto"/>
                  </w:divBdr>
                  <w:divsChild>
                    <w:div w:id="1380863502">
                      <w:marLeft w:val="0"/>
                      <w:marRight w:val="0"/>
                      <w:marTop w:val="0"/>
                      <w:marBottom w:val="0"/>
                      <w:divBdr>
                        <w:top w:val="none" w:sz="0" w:space="0" w:color="auto"/>
                        <w:left w:val="none" w:sz="0" w:space="0" w:color="auto"/>
                        <w:bottom w:val="none" w:sz="0" w:space="0" w:color="auto"/>
                        <w:right w:val="none" w:sz="0" w:space="0" w:color="auto"/>
                      </w:divBdr>
                      <w:divsChild>
                        <w:div w:id="895816030">
                          <w:marLeft w:val="-225"/>
                          <w:marRight w:val="-225"/>
                          <w:marTop w:val="0"/>
                          <w:marBottom w:val="0"/>
                          <w:divBdr>
                            <w:top w:val="none" w:sz="0" w:space="0" w:color="auto"/>
                            <w:left w:val="none" w:sz="0" w:space="0" w:color="auto"/>
                            <w:bottom w:val="none" w:sz="0" w:space="0" w:color="auto"/>
                            <w:right w:val="none" w:sz="0" w:space="0" w:color="auto"/>
                          </w:divBdr>
                          <w:divsChild>
                            <w:div w:id="277567669">
                              <w:marLeft w:val="3000"/>
                              <w:marRight w:val="0"/>
                              <w:marTop w:val="0"/>
                              <w:marBottom w:val="0"/>
                              <w:divBdr>
                                <w:top w:val="none" w:sz="0" w:space="0" w:color="auto"/>
                                <w:left w:val="none" w:sz="0" w:space="0" w:color="auto"/>
                                <w:bottom w:val="none" w:sz="0" w:space="0" w:color="auto"/>
                                <w:right w:val="none" w:sz="0" w:space="0" w:color="auto"/>
                              </w:divBdr>
                              <w:divsChild>
                                <w:div w:id="1322659326">
                                  <w:marLeft w:val="0"/>
                                  <w:marRight w:val="0"/>
                                  <w:marTop w:val="0"/>
                                  <w:marBottom w:val="0"/>
                                  <w:divBdr>
                                    <w:top w:val="none" w:sz="0" w:space="0" w:color="auto"/>
                                    <w:left w:val="none" w:sz="0" w:space="0" w:color="auto"/>
                                    <w:bottom w:val="none" w:sz="0" w:space="0" w:color="auto"/>
                                    <w:right w:val="none" w:sz="0" w:space="0" w:color="auto"/>
                                  </w:divBdr>
                                  <w:divsChild>
                                    <w:div w:id="994264245">
                                      <w:marLeft w:val="0"/>
                                      <w:marRight w:val="0"/>
                                      <w:marTop w:val="0"/>
                                      <w:marBottom w:val="375"/>
                                      <w:divBdr>
                                        <w:top w:val="none" w:sz="0" w:space="0" w:color="auto"/>
                                        <w:left w:val="none" w:sz="0" w:space="0" w:color="auto"/>
                                        <w:bottom w:val="none" w:sz="0" w:space="0" w:color="auto"/>
                                        <w:right w:val="none" w:sz="0" w:space="0" w:color="auto"/>
                                      </w:divBdr>
                                    </w:div>
                                    <w:div w:id="1700008249">
                                      <w:marLeft w:val="0"/>
                                      <w:marRight w:val="0"/>
                                      <w:marTop w:val="0"/>
                                      <w:marBottom w:val="375"/>
                                      <w:divBdr>
                                        <w:top w:val="none" w:sz="0" w:space="0" w:color="auto"/>
                                        <w:left w:val="none" w:sz="0" w:space="0" w:color="auto"/>
                                        <w:bottom w:val="none" w:sz="0" w:space="0" w:color="auto"/>
                                        <w:right w:val="none" w:sz="0" w:space="0" w:color="auto"/>
                                      </w:divBdr>
                                      <w:divsChild>
                                        <w:div w:id="19598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893153">
          <w:marLeft w:val="0"/>
          <w:marRight w:val="0"/>
          <w:marTop w:val="0"/>
          <w:marBottom w:val="0"/>
          <w:divBdr>
            <w:top w:val="none" w:sz="0" w:space="0" w:color="auto"/>
            <w:left w:val="none" w:sz="0" w:space="0" w:color="auto"/>
            <w:bottom w:val="none" w:sz="0" w:space="0" w:color="auto"/>
            <w:right w:val="none" w:sz="0" w:space="0" w:color="auto"/>
          </w:divBdr>
          <w:divsChild>
            <w:div w:id="1110004911">
              <w:marLeft w:val="0"/>
              <w:marRight w:val="0"/>
              <w:marTop w:val="0"/>
              <w:marBottom w:val="0"/>
              <w:divBdr>
                <w:top w:val="none" w:sz="0" w:space="0" w:color="auto"/>
                <w:left w:val="none" w:sz="0" w:space="0" w:color="auto"/>
                <w:bottom w:val="none" w:sz="0" w:space="0" w:color="auto"/>
                <w:right w:val="none" w:sz="0" w:space="0" w:color="auto"/>
              </w:divBdr>
              <w:divsChild>
                <w:div w:id="1440220312">
                  <w:marLeft w:val="0"/>
                  <w:marRight w:val="0"/>
                  <w:marTop w:val="0"/>
                  <w:marBottom w:val="0"/>
                  <w:divBdr>
                    <w:top w:val="none" w:sz="0" w:space="0" w:color="auto"/>
                    <w:left w:val="none" w:sz="0" w:space="0" w:color="auto"/>
                    <w:bottom w:val="none" w:sz="0" w:space="0" w:color="auto"/>
                    <w:right w:val="none" w:sz="0" w:space="0" w:color="auto"/>
                  </w:divBdr>
                  <w:divsChild>
                    <w:div w:id="1440099403">
                      <w:marLeft w:val="0"/>
                      <w:marRight w:val="0"/>
                      <w:marTop w:val="0"/>
                      <w:marBottom w:val="0"/>
                      <w:divBdr>
                        <w:top w:val="none" w:sz="0" w:space="0" w:color="auto"/>
                        <w:left w:val="none" w:sz="0" w:space="0" w:color="auto"/>
                        <w:bottom w:val="none" w:sz="0" w:space="0" w:color="auto"/>
                        <w:right w:val="none" w:sz="0" w:space="0" w:color="auto"/>
                      </w:divBdr>
                      <w:divsChild>
                        <w:div w:id="1204054416">
                          <w:marLeft w:val="-225"/>
                          <w:marRight w:val="-225"/>
                          <w:marTop w:val="0"/>
                          <w:marBottom w:val="0"/>
                          <w:divBdr>
                            <w:top w:val="none" w:sz="0" w:space="0" w:color="auto"/>
                            <w:left w:val="none" w:sz="0" w:space="0" w:color="auto"/>
                            <w:bottom w:val="none" w:sz="0" w:space="0" w:color="auto"/>
                            <w:right w:val="none" w:sz="0" w:space="0" w:color="auto"/>
                          </w:divBdr>
                          <w:divsChild>
                            <w:div w:id="1539464774">
                              <w:marLeft w:val="3000"/>
                              <w:marRight w:val="0"/>
                              <w:marTop w:val="0"/>
                              <w:marBottom w:val="0"/>
                              <w:divBdr>
                                <w:top w:val="none" w:sz="0" w:space="0" w:color="auto"/>
                                <w:left w:val="none" w:sz="0" w:space="0" w:color="auto"/>
                                <w:bottom w:val="none" w:sz="0" w:space="0" w:color="auto"/>
                                <w:right w:val="none" w:sz="0" w:space="0" w:color="auto"/>
                              </w:divBdr>
                              <w:divsChild>
                                <w:div w:id="1818109443">
                                  <w:marLeft w:val="0"/>
                                  <w:marRight w:val="0"/>
                                  <w:marTop w:val="0"/>
                                  <w:marBottom w:val="0"/>
                                  <w:divBdr>
                                    <w:top w:val="none" w:sz="0" w:space="0" w:color="auto"/>
                                    <w:left w:val="none" w:sz="0" w:space="0" w:color="auto"/>
                                    <w:bottom w:val="none" w:sz="0" w:space="0" w:color="auto"/>
                                    <w:right w:val="none" w:sz="0" w:space="0" w:color="auto"/>
                                  </w:divBdr>
                                  <w:divsChild>
                                    <w:div w:id="1649213853">
                                      <w:marLeft w:val="0"/>
                                      <w:marRight w:val="0"/>
                                      <w:marTop w:val="0"/>
                                      <w:marBottom w:val="375"/>
                                      <w:divBdr>
                                        <w:top w:val="none" w:sz="0" w:space="0" w:color="auto"/>
                                        <w:left w:val="none" w:sz="0" w:space="0" w:color="auto"/>
                                        <w:bottom w:val="none" w:sz="0" w:space="0" w:color="auto"/>
                                        <w:right w:val="none" w:sz="0" w:space="0" w:color="auto"/>
                                      </w:divBdr>
                                    </w:div>
                                    <w:div w:id="1452741920">
                                      <w:marLeft w:val="0"/>
                                      <w:marRight w:val="0"/>
                                      <w:marTop w:val="0"/>
                                      <w:marBottom w:val="375"/>
                                      <w:divBdr>
                                        <w:top w:val="none" w:sz="0" w:space="0" w:color="auto"/>
                                        <w:left w:val="none" w:sz="0" w:space="0" w:color="auto"/>
                                        <w:bottom w:val="none" w:sz="0" w:space="0" w:color="auto"/>
                                        <w:right w:val="none" w:sz="0" w:space="0" w:color="auto"/>
                                      </w:divBdr>
                                      <w:divsChild>
                                        <w:div w:id="15346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88051">
          <w:marLeft w:val="0"/>
          <w:marRight w:val="0"/>
          <w:marTop w:val="0"/>
          <w:marBottom w:val="0"/>
          <w:divBdr>
            <w:top w:val="none" w:sz="0" w:space="0" w:color="auto"/>
            <w:left w:val="none" w:sz="0" w:space="0" w:color="auto"/>
            <w:bottom w:val="none" w:sz="0" w:space="0" w:color="auto"/>
            <w:right w:val="none" w:sz="0" w:space="0" w:color="auto"/>
          </w:divBdr>
          <w:divsChild>
            <w:div w:id="1651399373">
              <w:marLeft w:val="0"/>
              <w:marRight w:val="0"/>
              <w:marTop w:val="0"/>
              <w:marBottom w:val="0"/>
              <w:divBdr>
                <w:top w:val="none" w:sz="0" w:space="0" w:color="auto"/>
                <w:left w:val="none" w:sz="0" w:space="0" w:color="auto"/>
                <w:bottom w:val="none" w:sz="0" w:space="0" w:color="auto"/>
                <w:right w:val="none" w:sz="0" w:space="0" w:color="auto"/>
              </w:divBdr>
              <w:divsChild>
                <w:div w:id="1742678972">
                  <w:marLeft w:val="0"/>
                  <w:marRight w:val="0"/>
                  <w:marTop w:val="0"/>
                  <w:marBottom w:val="0"/>
                  <w:divBdr>
                    <w:top w:val="none" w:sz="0" w:space="0" w:color="auto"/>
                    <w:left w:val="none" w:sz="0" w:space="0" w:color="auto"/>
                    <w:bottom w:val="none" w:sz="0" w:space="0" w:color="auto"/>
                    <w:right w:val="none" w:sz="0" w:space="0" w:color="auto"/>
                  </w:divBdr>
                  <w:divsChild>
                    <w:div w:id="16101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5447">
          <w:marLeft w:val="0"/>
          <w:marRight w:val="0"/>
          <w:marTop w:val="0"/>
          <w:marBottom w:val="0"/>
          <w:divBdr>
            <w:top w:val="none" w:sz="0" w:space="0" w:color="auto"/>
            <w:left w:val="none" w:sz="0" w:space="0" w:color="auto"/>
            <w:bottom w:val="none" w:sz="0" w:space="0" w:color="auto"/>
            <w:right w:val="none" w:sz="0" w:space="0" w:color="auto"/>
          </w:divBdr>
          <w:divsChild>
            <w:div w:id="27076057">
              <w:marLeft w:val="0"/>
              <w:marRight w:val="0"/>
              <w:marTop w:val="0"/>
              <w:marBottom w:val="0"/>
              <w:divBdr>
                <w:top w:val="none" w:sz="0" w:space="0" w:color="auto"/>
                <w:left w:val="none" w:sz="0" w:space="0" w:color="auto"/>
                <w:bottom w:val="none" w:sz="0" w:space="0" w:color="auto"/>
                <w:right w:val="none" w:sz="0" w:space="0" w:color="auto"/>
              </w:divBdr>
              <w:divsChild>
                <w:div w:id="784929119">
                  <w:marLeft w:val="0"/>
                  <w:marRight w:val="0"/>
                  <w:marTop w:val="0"/>
                  <w:marBottom w:val="0"/>
                  <w:divBdr>
                    <w:top w:val="none" w:sz="0" w:space="0" w:color="auto"/>
                    <w:left w:val="none" w:sz="0" w:space="0" w:color="auto"/>
                    <w:bottom w:val="none" w:sz="0" w:space="0" w:color="auto"/>
                    <w:right w:val="none" w:sz="0" w:space="0" w:color="auto"/>
                  </w:divBdr>
                  <w:divsChild>
                    <w:div w:id="76172965">
                      <w:marLeft w:val="0"/>
                      <w:marRight w:val="0"/>
                      <w:marTop w:val="0"/>
                      <w:marBottom w:val="0"/>
                      <w:divBdr>
                        <w:top w:val="none" w:sz="0" w:space="0" w:color="auto"/>
                        <w:left w:val="none" w:sz="0" w:space="0" w:color="auto"/>
                        <w:bottom w:val="none" w:sz="0" w:space="0" w:color="auto"/>
                        <w:right w:val="none" w:sz="0" w:space="0" w:color="auto"/>
                      </w:divBdr>
                      <w:divsChild>
                        <w:div w:id="2142768466">
                          <w:marLeft w:val="-225"/>
                          <w:marRight w:val="-225"/>
                          <w:marTop w:val="0"/>
                          <w:marBottom w:val="0"/>
                          <w:divBdr>
                            <w:top w:val="none" w:sz="0" w:space="0" w:color="auto"/>
                            <w:left w:val="none" w:sz="0" w:space="0" w:color="auto"/>
                            <w:bottom w:val="none" w:sz="0" w:space="0" w:color="auto"/>
                            <w:right w:val="none" w:sz="0" w:space="0" w:color="auto"/>
                          </w:divBdr>
                          <w:divsChild>
                            <w:div w:id="326980070">
                              <w:marLeft w:val="3000"/>
                              <w:marRight w:val="0"/>
                              <w:marTop w:val="0"/>
                              <w:marBottom w:val="0"/>
                              <w:divBdr>
                                <w:top w:val="none" w:sz="0" w:space="0" w:color="auto"/>
                                <w:left w:val="none" w:sz="0" w:space="0" w:color="auto"/>
                                <w:bottom w:val="none" w:sz="0" w:space="0" w:color="auto"/>
                                <w:right w:val="none" w:sz="0" w:space="0" w:color="auto"/>
                              </w:divBdr>
                              <w:divsChild>
                                <w:div w:id="1374496034">
                                  <w:marLeft w:val="0"/>
                                  <w:marRight w:val="0"/>
                                  <w:marTop w:val="0"/>
                                  <w:marBottom w:val="0"/>
                                  <w:divBdr>
                                    <w:top w:val="none" w:sz="0" w:space="0" w:color="auto"/>
                                    <w:left w:val="none" w:sz="0" w:space="0" w:color="auto"/>
                                    <w:bottom w:val="none" w:sz="0" w:space="0" w:color="auto"/>
                                    <w:right w:val="none" w:sz="0" w:space="0" w:color="auto"/>
                                  </w:divBdr>
                                  <w:divsChild>
                                    <w:div w:id="710693575">
                                      <w:marLeft w:val="0"/>
                                      <w:marRight w:val="0"/>
                                      <w:marTop w:val="0"/>
                                      <w:marBottom w:val="375"/>
                                      <w:divBdr>
                                        <w:top w:val="none" w:sz="0" w:space="0" w:color="auto"/>
                                        <w:left w:val="none" w:sz="0" w:space="0" w:color="auto"/>
                                        <w:bottom w:val="none" w:sz="0" w:space="0" w:color="auto"/>
                                        <w:right w:val="none" w:sz="0" w:space="0" w:color="auto"/>
                                      </w:divBdr>
                                    </w:div>
                                    <w:div w:id="2007123311">
                                      <w:marLeft w:val="0"/>
                                      <w:marRight w:val="0"/>
                                      <w:marTop w:val="0"/>
                                      <w:marBottom w:val="375"/>
                                      <w:divBdr>
                                        <w:top w:val="none" w:sz="0" w:space="0" w:color="auto"/>
                                        <w:left w:val="none" w:sz="0" w:space="0" w:color="auto"/>
                                        <w:bottom w:val="none" w:sz="0" w:space="0" w:color="auto"/>
                                        <w:right w:val="none" w:sz="0" w:space="0" w:color="auto"/>
                                      </w:divBdr>
                                      <w:divsChild>
                                        <w:div w:id="2001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751922">
          <w:marLeft w:val="0"/>
          <w:marRight w:val="0"/>
          <w:marTop w:val="0"/>
          <w:marBottom w:val="0"/>
          <w:divBdr>
            <w:top w:val="none" w:sz="0" w:space="0" w:color="auto"/>
            <w:left w:val="none" w:sz="0" w:space="0" w:color="auto"/>
            <w:bottom w:val="none" w:sz="0" w:space="0" w:color="auto"/>
            <w:right w:val="none" w:sz="0" w:space="0" w:color="auto"/>
          </w:divBdr>
          <w:divsChild>
            <w:div w:id="88427944">
              <w:marLeft w:val="0"/>
              <w:marRight w:val="0"/>
              <w:marTop w:val="0"/>
              <w:marBottom w:val="0"/>
              <w:divBdr>
                <w:top w:val="none" w:sz="0" w:space="0" w:color="auto"/>
                <w:left w:val="none" w:sz="0" w:space="0" w:color="auto"/>
                <w:bottom w:val="none" w:sz="0" w:space="0" w:color="auto"/>
                <w:right w:val="none" w:sz="0" w:space="0" w:color="auto"/>
              </w:divBdr>
              <w:divsChild>
                <w:div w:id="374932140">
                  <w:marLeft w:val="0"/>
                  <w:marRight w:val="0"/>
                  <w:marTop w:val="0"/>
                  <w:marBottom w:val="0"/>
                  <w:divBdr>
                    <w:top w:val="none" w:sz="0" w:space="0" w:color="auto"/>
                    <w:left w:val="none" w:sz="0" w:space="0" w:color="auto"/>
                    <w:bottom w:val="none" w:sz="0" w:space="0" w:color="auto"/>
                    <w:right w:val="none" w:sz="0" w:space="0" w:color="auto"/>
                  </w:divBdr>
                  <w:divsChild>
                    <w:div w:id="688411244">
                      <w:marLeft w:val="0"/>
                      <w:marRight w:val="0"/>
                      <w:marTop w:val="0"/>
                      <w:marBottom w:val="0"/>
                      <w:divBdr>
                        <w:top w:val="none" w:sz="0" w:space="0" w:color="auto"/>
                        <w:left w:val="none" w:sz="0" w:space="0" w:color="auto"/>
                        <w:bottom w:val="none" w:sz="0" w:space="0" w:color="auto"/>
                        <w:right w:val="none" w:sz="0" w:space="0" w:color="auto"/>
                      </w:divBdr>
                      <w:divsChild>
                        <w:div w:id="567544393">
                          <w:marLeft w:val="-225"/>
                          <w:marRight w:val="-225"/>
                          <w:marTop w:val="0"/>
                          <w:marBottom w:val="0"/>
                          <w:divBdr>
                            <w:top w:val="none" w:sz="0" w:space="0" w:color="auto"/>
                            <w:left w:val="none" w:sz="0" w:space="0" w:color="auto"/>
                            <w:bottom w:val="none" w:sz="0" w:space="0" w:color="auto"/>
                            <w:right w:val="none" w:sz="0" w:space="0" w:color="auto"/>
                          </w:divBdr>
                          <w:divsChild>
                            <w:div w:id="755322069">
                              <w:marLeft w:val="3000"/>
                              <w:marRight w:val="0"/>
                              <w:marTop w:val="0"/>
                              <w:marBottom w:val="0"/>
                              <w:divBdr>
                                <w:top w:val="none" w:sz="0" w:space="0" w:color="auto"/>
                                <w:left w:val="none" w:sz="0" w:space="0" w:color="auto"/>
                                <w:bottom w:val="none" w:sz="0" w:space="0" w:color="auto"/>
                                <w:right w:val="none" w:sz="0" w:space="0" w:color="auto"/>
                              </w:divBdr>
                              <w:divsChild>
                                <w:div w:id="1579630771">
                                  <w:marLeft w:val="0"/>
                                  <w:marRight w:val="0"/>
                                  <w:marTop w:val="0"/>
                                  <w:marBottom w:val="0"/>
                                  <w:divBdr>
                                    <w:top w:val="none" w:sz="0" w:space="0" w:color="auto"/>
                                    <w:left w:val="none" w:sz="0" w:space="0" w:color="auto"/>
                                    <w:bottom w:val="none" w:sz="0" w:space="0" w:color="auto"/>
                                    <w:right w:val="none" w:sz="0" w:space="0" w:color="auto"/>
                                  </w:divBdr>
                                  <w:divsChild>
                                    <w:div w:id="347409218">
                                      <w:marLeft w:val="0"/>
                                      <w:marRight w:val="0"/>
                                      <w:marTop w:val="0"/>
                                      <w:marBottom w:val="375"/>
                                      <w:divBdr>
                                        <w:top w:val="none" w:sz="0" w:space="0" w:color="auto"/>
                                        <w:left w:val="none" w:sz="0" w:space="0" w:color="auto"/>
                                        <w:bottom w:val="none" w:sz="0" w:space="0" w:color="auto"/>
                                        <w:right w:val="none" w:sz="0" w:space="0" w:color="auto"/>
                                      </w:divBdr>
                                      <w:divsChild>
                                        <w:div w:id="2113699576">
                                          <w:marLeft w:val="0"/>
                                          <w:marRight w:val="0"/>
                                          <w:marTop w:val="0"/>
                                          <w:marBottom w:val="0"/>
                                          <w:divBdr>
                                            <w:top w:val="none" w:sz="0" w:space="0" w:color="auto"/>
                                            <w:left w:val="none" w:sz="0" w:space="0" w:color="auto"/>
                                            <w:bottom w:val="none" w:sz="0" w:space="0" w:color="auto"/>
                                            <w:right w:val="none" w:sz="0" w:space="0" w:color="auto"/>
                                          </w:divBdr>
                                        </w:div>
                                      </w:divsChild>
                                    </w:div>
                                    <w:div w:id="858080386">
                                      <w:marLeft w:val="0"/>
                                      <w:marRight w:val="0"/>
                                      <w:marTop w:val="0"/>
                                      <w:marBottom w:val="375"/>
                                      <w:divBdr>
                                        <w:top w:val="none" w:sz="0" w:space="0" w:color="auto"/>
                                        <w:left w:val="none" w:sz="0" w:space="0" w:color="auto"/>
                                        <w:bottom w:val="none" w:sz="0" w:space="0" w:color="auto"/>
                                        <w:right w:val="none" w:sz="0" w:space="0" w:color="auto"/>
                                      </w:divBdr>
                                      <w:divsChild>
                                        <w:div w:id="1508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259532">
          <w:marLeft w:val="0"/>
          <w:marRight w:val="0"/>
          <w:marTop w:val="0"/>
          <w:marBottom w:val="0"/>
          <w:divBdr>
            <w:top w:val="none" w:sz="0" w:space="0" w:color="auto"/>
            <w:left w:val="none" w:sz="0" w:space="0" w:color="auto"/>
            <w:bottom w:val="none" w:sz="0" w:space="0" w:color="auto"/>
            <w:right w:val="none" w:sz="0" w:space="0" w:color="auto"/>
          </w:divBdr>
          <w:divsChild>
            <w:div w:id="248927813">
              <w:marLeft w:val="0"/>
              <w:marRight w:val="0"/>
              <w:marTop w:val="0"/>
              <w:marBottom w:val="0"/>
              <w:divBdr>
                <w:top w:val="none" w:sz="0" w:space="0" w:color="auto"/>
                <w:left w:val="none" w:sz="0" w:space="0" w:color="auto"/>
                <w:bottom w:val="none" w:sz="0" w:space="0" w:color="auto"/>
                <w:right w:val="none" w:sz="0" w:space="0" w:color="auto"/>
              </w:divBdr>
              <w:divsChild>
                <w:div w:id="1155801694">
                  <w:marLeft w:val="0"/>
                  <w:marRight w:val="0"/>
                  <w:marTop w:val="0"/>
                  <w:marBottom w:val="0"/>
                  <w:divBdr>
                    <w:top w:val="none" w:sz="0" w:space="0" w:color="auto"/>
                    <w:left w:val="none" w:sz="0" w:space="0" w:color="auto"/>
                    <w:bottom w:val="none" w:sz="0" w:space="0" w:color="auto"/>
                    <w:right w:val="none" w:sz="0" w:space="0" w:color="auto"/>
                  </w:divBdr>
                  <w:divsChild>
                    <w:div w:id="1572735879">
                      <w:marLeft w:val="0"/>
                      <w:marRight w:val="0"/>
                      <w:marTop w:val="0"/>
                      <w:marBottom w:val="0"/>
                      <w:divBdr>
                        <w:top w:val="none" w:sz="0" w:space="0" w:color="auto"/>
                        <w:left w:val="none" w:sz="0" w:space="0" w:color="auto"/>
                        <w:bottom w:val="none" w:sz="0" w:space="0" w:color="auto"/>
                        <w:right w:val="none" w:sz="0" w:space="0" w:color="auto"/>
                      </w:divBdr>
                      <w:divsChild>
                        <w:div w:id="341981637">
                          <w:marLeft w:val="-225"/>
                          <w:marRight w:val="-225"/>
                          <w:marTop w:val="0"/>
                          <w:marBottom w:val="0"/>
                          <w:divBdr>
                            <w:top w:val="none" w:sz="0" w:space="0" w:color="auto"/>
                            <w:left w:val="none" w:sz="0" w:space="0" w:color="auto"/>
                            <w:bottom w:val="none" w:sz="0" w:space="0" w:color="auto"/>
                            <w:right w:val="none" w:sz="0" w:space="0" w:color="auto"/>
                          </w:divBdr>
                          <w:divsChild>
                            <w:div w:id="419528597">
                              <w:marLeft w:val="1500"/>
                              <w:marRight w:val="0"/>
                              <w:marTop w:val="0"/>
                              <w:marBottom w:val="0"/>
                              <w:divBdr>
                                <w:top w:val="none" w:sz="0" w:space="0" w:color="auto"/>
                                <w:left w:val="none" w:sz="0" w:space="0" w:color="auto"/>
                                <w:bottom w:val="none" w:sz="0" w:space="0" w:color="auto"/>
                                <w:right w:val="none" w:sz="0" w:space="0" w:color="auto"/>
                              </w:divBdr>
                              <w:divsChild>
                                <w:div w:id="1705328381">
                                  <w:marLeft w:val="0"/>
                                  <w:marRight w:val="0"/>
                                  <w:marTop w:val="0"/>
                                  <w:marBottom w:val="0"/>
                                  <w:divBdr>
                                    <w:top w:val="none" w:sz="0" w:space="0" w:color="auto"/>
                                    <w:left w:val="none" w:sz="0" w:space="0" w:color="auto"/>
                                    <w:bottom w:val="none" w:sz="0" w:space="0" w:color="auto"/>
                                    <w:right w:val="none" w:sz="0" w:space="0" w:color="auto"/>
                                  </w:divBdr>
                                  <w:divsChild>
                                    <w:div w:id="1455751894">
                                      <w:marLeft w:val="0"/>
                                      <w:marRight w:val="0"/>
                                      <w:marTop w:val="0"/>
                                      <w:marBottom w:val="375"/>
                                      <w:divBdr>
                                        <w:top w:val="none" w:sz="0" w:space="0" w:color="auto"/>
                                        <w:left w:val="none" w:sz="0" w:space="0" w:color="auto"/>
                                        <w:bottom w:val="none" w:sz="0" w:space="0" w:color="auto"/>
                                        <w:right w:val="none" w:sz="0" w:space="0" w:color="auto"/>
                                      </w:divBdr>
                                      <w:divsChild>
                                        <w:div w:id="10379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871255">
          <w:marLeft w:val="0"/>
          <w:marRight w:val="0"/>
          <w:marTop w:val="0"/>
          <w:marBottom w:val="0"/>
          <w:divBdr>
            <w:top w:val="none" w:sz="0" w:space="0" w:color="auto"/>
            <w:left w:val="none" w:sz="0" w:space="0" w:color="auto"/>
            <w:bottom w:val="none" w:sz="0" w:space="0" w:color="auto"/>
            <w:right w:val="none" w:sz="0" w:space="0" w:color="auto"/>
          </w:divBdr>
          <w:divsChild>
            <w:div w:id="555745452">
              <w:marLeft w:val="0"/>
              <w:marRight w:val="0"/>
              <w:marTop w:val="0"/>
              <w:marBottom w:val="0"/>
              <w:divBdr>
                <w:top w:val="none" w:sz="0" w:space="0" w:color="auto"/>
                <w:left w:val="none" w:sz="0" w:space="0" w:color="auto"/>
                <w:bottom w:val="none" w:sz="0" w:space="0" w:color="auto"/>
                <w:right w:val="none" w:sz="0" w:space="0" w:color="auto"/>
              </w:divBdr>
              <w:divsChild>
                <w:div w:id="565065990">
                  <w:marLeft w:val="0"/>
                  <w:marRight w:val="0"/>
                  <w:marTop w:val="0"/>
                  <w:marBottom w:val="0"/>
                  <w:divBdr>
                    <w:top w:val="none" w:sz="0" w:space="0" w:color="auto"/>
                    <w:left w:val="none" w:sz="0" w:space="0" w:color="auto"/>
                    <w:bottom w:val="none" w:sz="0" w:space="0" w:color="auto"/>
                    <w:right w:val="none" w:sz="0" w:space="0" w:color="auto"/>
                  </w:divBdr>
                  <w:divsChild>
                    <w:div w:id="890922532">
                      <w:marLeft w:val="0"/>
                      <w:marRight w:val="0"/>
                      <w:marTop w:val="0"/>
                      <w:marBottom w:val="0"/>
                      <w:divBdr>
                        <w:top w:val="none" w:sz="0" w:space="0" w:color="auto"/>
                        <w:left w:val="none" w:sz="0" w:space="0" w:color="auto"/>
                        <w:bottom w:val="none" w:sz="0" w:space="0" w:color="auto"/>
                        <w:right w:val="none" w:sz="0" w:space="0" w:color="auto"/>
                      </w:divBdr>
                      <w:divsChild>
                        <w:div w:id="145828448">
                          <w:marLeft w:val="-225"/>
                          <w:marRight w:val="-225"/>
                          <w:marTop w:val="0"/>
                          <w:marBottom w:val="0"/>
                          <w:divBdr>
                            <w:top w:val="none" w:sz="0" w:space="0" w:color="auto"/>
                            <w:left w:val="none" w:sz="0" w:space="0" w:color="auto"/>
                            <w:bottom w:val="none" w:sz="0" w:space="0" w:color="auto"/>
                            <w:right w:val="none" w:sz="0" w:space="0" w:color="auto"/>
                          </w:divBdr>
                          <w:divsChild>
                            <w:div w:id="1428160635">
                              <w:marLeft w:val="3000"/>
                              <w:marRight w:val="0"/>
                              <w:marTop w:val="0"/>
                              <w:marBottom w:val="0"/>
                              <w:divBdr>
                                <w:top w:val="none" w:sz="0" w:space="0" w:color="auto"/>
                                <w:left w:val="none" w:sz="0" w:space="0" w:color="auto"/>
                                <w:bottom w:val="none" w:sz="0" w:space="0" w:color="auto"/>
                                <w:right w:val="none" w:sz="0" w:space="0" w:color="auto"/>
                              </w:divBdr>
                              <w:divsChild>
                                <w:div w:id="1996104615">
                                  <w:marLeft w:val="0"/>
                                  <w:marRight w:val="0"/>
                                  <w:marTop w:val="0"/>
                                  <w:marBottom w:val="0"/>
                                  <w:divBdr>
                                    <w:top w:val="none" w:sz="0" w:space="0" w:color="auto"/>
                                    <w:left w:val="none" w:sz="0" w:space="0" w:color="auto"/>
                                    <w:bottom w:val="none" w:sz="0" w:space="0" w:color="auto"/>
                                    <w:right w:val="none" w:sz="0" w:space="0" w:color="auto"/>
                                  </w:divBdr>
                                  <w:divsChild>
                                    <w:div w:id="71511607">
                                      <w:marLeft w:val="0"/>
                                      <w:marRight w:val="0"/>
                                      <w:marTop w:val="0"/>
                                      <w:marBottom w:val="375"/>
                                      <w:divBdr>
                                        <w:top w:val="none" w:sz="0" w:space="0" w:color="auto"/>
                                        <w:left w:val="none" w:sz="0" w:space="0" w:color="auto"/>
                                        <w:bottom w:val="none" w:sz="0" w:space="0" w:color="auto"/>
                                        <w:right w:val="none" w:sz="0" w:space="0" w:color="auto"/>
                                      </w:divBdr>
                                    </w:div>
                                    <w:div w:id="1025208811">
                                      <w:marLeft w:val="0"/>
                                      <w:marRight w:val="0"/>
                                      <w:marTop w:val="0"/>
                                      <w:marBottom w:val="375"/>
                                      <w:divBdr>
                                        <w:top w:val="none" w:sz="0" w:space="0" w:color="auto"/>
                                        <w:left w:val="none" w:sz="0" w:space="0" w:color="auto"/>
                                        <w:bottom w:val="none" w:sz="0" w:space="0" w:color="auto"/>
                                        <w:right w:val="none" w:sz="0" w:space="0" w:color="auto"/>
                                      </w:divBdr>
                                      <w:divsChild>
                                        <w:div w:id="1858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1577</Words>
  <Characters>8990</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Oleja</Company>
  <LinksUpToDate>false</LinksUpToDate>
  <CharactersWithSpaces>10546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3</cp:revision>
  <dcterms:created xsi:type="dcterms:W3CDTF">2021-09-27T11:57:00Z</dcterms:created>
  <dcterms:modified xsi:type="dcterms:W3CDTF">2021-09-27T12:15:00Z</dcterms:modified>
</cp:coreProperties>
</file>